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3B7C53">
        <w:rPr>
          <w:rFonts w:ascii="Tahoma" w:hAnsi="Tahoma" w:cs="Tahoma"/>
        </w:rPr>
        <w:t>202/21</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Pr="00076910" w:rsidRDefault="00407CBF" w:rsidP="004D1204">
      <w:pPr>
        <w:keepNext/>
        <w:ind w:right="424"/>
        <w:jc w:val="center"/>
        <w:rPr>
          <w:rFonts w:ascii="Tahoma" w:hAnsi="Tahoma" w:cs="Tahoma"/>
        </w:rPr>
      </w:pPr>
    </w:p>
    <w:p w:rsidR="00DF2A09" w:rsidRPr="00076910" w:rsidRDefault="00DF2A09" w:rsidP="004D1204">
      <w:pPr>
        <w:keepNext/>
        <w:ind w:right="424"/>
        <w:jc w:val="center"/>
        <w:rPr>
          <w:rFonts w:ascii="Tahoma" w:hAnsi="Tahoma" w:cs="Tahoma"/>
        </w:rPr>
      </w:pPr>
    </w:p>
    <w:p w:rsidR="00892D7D" w:rsidRPr="00076910" w:rsidRDefault="00ED7C22" w:rsidP="004D1204">
      <w:pPr>
        <w:keepNext/>
        <w:ind w:right="424"/>
        <w:jc w:val="center"/>
        <w:rPr>
          <w:rFonts w:ascii="Tahoma" w:hAnsi="Tahoma" w:cs="Tahoma"/>
        </w:rPr>
      </w:pPr>
      <w:r w:rsidRPr="00B83F0E">
        <w:rPr>
          <w:rFonts w:ascii="Tahoma" w:hAnsi="Tahoma" w:cs="Tahoma"/>
          <w:b/>
        </w:rPr>
        <w:t xml:space="preserve">Izvedba </w:t>
      </w:r>
      <w:r w:rsidR="00DA2AF3" w:rsidRPr="00B83F0E">
        <w:rPr>
          <w:rFonts w:ascii="Tahoma" w:hAnsi="Tahoma" w:cs="Tahoma"/>
          <w:b/>
        </w:rPr>
        <w:t>strojno</w:t>
      </w:r>
      <w:r w:rsidR="00B752CF" w:rsidRPr="00B83F0E">
        <w:rPr>
          <w:rFonts w:ascii="Tahoma" w:hAnsi="Tahoma" w:cs="Tahoma"/>
          <w:b/>
        </w:rPr>
        <w:t xml:space="preserve"> </w:t>
      </w:r>
      <w:r w:rsidR="00DA2AF3" w:rsidRPr="00B83F0E">
        <w:rPr>
          <w:rFonts w:ascii="Tahoma" w:hAnsi="Tahoma" w:cs="Tahoma"/>
          <w:b/>
        </w:rPr>
        <w:t>inštalacijskih</w:t>
      </w:r>
      <w:r w:rsidRPr="00B83F0E">
        <w:rPr>
          <w:rFonts w:ascii="Tahoma" w:hAnsi="Tahoma" w:cs="Tahoma"/>
          <w:b/>
        </w:rPr>
        <w:t xml:space="preserve"> del po </w:t>
      </w:r>
      <w:r w:rsidR="00904526">
        <w:rPr>
          <w:rFonts w:ascii="Tahoma" w:hAnsi="Tahoma" w:cs="Tahoma"/>
          <w:b/>
        </w:rPr>
        <w:t>štirih</w:t>
      </w:r>
      <w:r w:rsidRPr="00B83F0E">
        <w:rPr>
          <w:rFonts w:ascii="Tahoma" w:hAnsi="Tahoma" w:cs="Tahoma"/>
          <w:b/>
        </w:rPr>
        <w:t xml:space="preserve"> sklopih</w:t>
      </w:r>
      <w:r w:rsidRPr="00B83F0E">
        <w:rPr>
          <w:rFonts w:ascii="Tahoma" w:hAnsi="Tahoma" w:cs="Tahoma"/>
        </w:rPr>
        <w:t>:</w:t>
      </w:r>
    </w:p>
    <w:p w:rsidR="004958CB" w:rsidRDefault="004958CB" w:rsidP="004D1204">
      <w:pPr>
        <w:keepNext/>
        <w:ind w:right="424"/>
        <w:jc w:val="center"/>
        <w:rPr>
          <w:rFonts w:ascii="Tahoma" w:hAnsi="Tahoma" w:cs="Tahoma"/>
          <w:b/>
        </w:rPr>
      </w:pPr>
    </w:p>
    <w:p w:rsidR="006A1CEF" w:rsidRPr="008656E3" w:rsidRDefault="008656E3" w:rsidP="00E17EA6">
      <w:pPr>
        <w:pStyle w:val="Odstavekseznama"/>
        <w:keepNext/>
        <w:numPr>
          <w:ilvl w:val="0"/>
          <w:numId w:val="28"/>
        </w:numPr>
        <w:ind w:right="424"/>
        <w:jc w:val="both"/>
        <w:rPr>
          <w:rFonts w:ascii="Tahoma" w:hAnsi="Tahoma" w:cs="Tahoma"/>
        </w:rPr>
      </w:pPr>
      <w:r w:rsidRPr="008656E3">
        <w:rPr>
          <w:rFonts w:ascii="Tahoma" w:hAnsi="Tahoma" w:cs="Tahoma"/>
        </w:rPr>
        <w:t>sklop:</w:t>
      </w:r>
      <w:r w:rsidR="00904526" w:rsidRPr="00904526">
        <w:rPr>
          <w:rFonts w:ascii="Tahoma" w:hAnsi="Tahoma" w:cs="Tahoma"/>
        </w:rPr>
        <w:t xml:space="preserve"> </w:t>
      </w:r>
      <w:r w:rsidR="00904526" w:rsidRPr="00EB583A">
        <w:rPr>
          <w:rFonts w:ascii="Tahoma" w:hAnsi="Tahoma" w:cs="Tahoma"/>
        </w:rPr>
        <w:t>3070-64/04-0 Gradnja vro</w:t>
      </w:r>
      <w:r w:rsidR="00904526">
        <w:rPr>
          <w:rFonts w:ascii="Tahoma" w:hAnsi="Tahoma" w:cs="Tahoma"/>
        </w:rPr>
        <w:t>če</w:t>
      </w:r>
      <w:r w:rsidR="00904526" w:rsidRPr="00EB583A">
        <w:rPr>
          <w:rFonts w:ascii="Tahoma" w:hAnsi="Tahoma" w:cs="Tahoma"/>
        </w:rPr>
        <w:t>vodnega priklju</w:t>
      </w:r>
      <w:r w:rsidR="00904526">
        <w:rPr>
          <w:rFonts w:ascii="Tahoma" w:hAnsi="Tahoma" w:cs="Tahoma"/>
        </w:rPr>
        <w:t>č</w:t>
      </w:r>
      <w:r w:rsidR="00904526" w:rsidRPr="00EB583A">
        <w:rPr>
          <w:rFonts w:ascii="Tahoma" w:hAnsi="Tahoma" w:cs="Tahoma"/>
        </w:rPr>
        <w:t>ka za oljno gospodarstvo TE-TOL,</w:t>
      </w:r>
    </w:p>
    <w:p w:rsidR="00904526" w:rsidRDefault="008656E3" w:rsidP="00E17EA6">
      <w:pPr>
        <w:pStyle w:val="Odstavekseznama"/>
        <w:keepNext/>
        <w:numPr>
          <w:ilvl w:val="0"/>
          <w:numId w:val="28"/>
        </w:numPr>
        <w:ind w:right="424"/>
        <w:jc w:val="both"/>
        <w:rPr>
          <w:rFonts w:ascii="Tahoma" w:hAnsi="Tahoma" w:cs="Tahoma"/>
        </w:rPr>
      </w:pPr>
      <w:r>
        <w:rPr>
          <w:rFonts w:ascii="Tahoma" w:hAnsi="Tahoma" w:cs="Tahoma"/>
        </w:rPr>
        <w:t xml:space="preserve">sklop: </w:t>
      </w:r>
      <w:r w:rsidR="00904526" w:rsidRPr="00EB583A">
        <w:rPr>
          <w:rFonts w:ascii="Tahoma" w:hAnsi="Tahoma" w:cs="Tahoma"/>
        </w:rPr>
        <w:t>30</w:t>
      </w:r>
      <w:r w:rsidR="00904526">
        <w:rPr>
          <w:rFonts w:ascii="Tahoma" w:hAnsi="Tahoma" w:cs="Tahoma"/>
        </w:rPr>
        <w:t>III</w:t>
      </w:r>
      <w:r w:rsidR="00904526" w:rsidRPr="00EB583A">
        <w:rPr>
          <w:rFonts w:ascii="Tahoma" w:hAnsi="Tahoma" w:cs="Tahoma"/>
        </w:rPr>
        <w:t xml:space="preserve">-744-00 Zamenjava toplotne postaje za ogrevanje kotlovnice </w:t>
      </w:r>
      <w:r w:rsidR="00904526">
        <w:rPr>
          <w:rFonts w:ascii="Tahoma" w:hAnsi="Tahoma" w:cs="Tahoma"/>
        </w:rPr>
        <w:t>1</w:t>
      </w:r>
      <w:r w:rsidR="00904526" w:rsidRPr="00EB583A">
        <w:rPr>
          <w:rFonts w:ascii="Tahoma" w:hAnsi="Tahoma" w:cs="Tahoma"/>
        </w:rPr>
        <w:t xml:space="preserve"> in zamenjava vira ogrevanja dvoriš</w:t>
      </w:r>
      <w:r w:rsidR="00904526">
        <w:rPr>
          <w:rFonts w:ascii="Tahoma" w:hAnsi="Tahoma" w:cs="Tahoma"/>
        </w:rPr>
        <w:t>č</w:t>
      </w:r>
      <w:r w:rsidR="00904526" w:rsidRPr="00EB583A">
        <w:rPr>
          <w:rFonts w:ascii="Tahoma" w:hAnsi="Tahoma" w:cs="Tahoma"/>
        </w:rPr>
        <w:t xml:space="preserve">ne </w:t>
      </w:r>
      <w:r w:rsidR="00904526" w:rsidRPr="00EB583A">
        <w:rPr>
          <w:rFonts w:ascii="Tahoma" w:hAnsi="Tahoma" w:cs="Tahoma"/>
          <w:noProof/>
        </w:rPr>
        <w:drawing>
          <wp:inline distT="0" distB="0" distL="0" distR="0" wp14:anchorId="35190B14" wp14:editId="1CCAE153">
            <wp:extent cx="13716" cy="13716"/>
            <wp:effectExtent l="0" t="0" r="0" b="0"/>
            <wp:docPr id="2165" name="Picture 2165"/>
            <wp:cNvGraphicFramePr/>
            <a:graphic xmlns:a="http://schemas.openxmlformats.org/drawingml/2006/main">
              <a:graphicData uri="http://schemas.openxmlformats.org/drawingml/2006/picture">
                <pic:pic xmlns:pic="http://schemas.openxmlformats.org/drawingml/2006/picture">
                  <pic:nvPicPr>
                    <pic:cNvPr id="2165" name="Picture 2165"/>
                    <pic:cNvPicPr/>
                  </pic:nvPicPr>
                  <pic:blipFill>
                    <a:blip r:embed="rId8"/>
                    <a:stretch>
                      <a:fillRect/>
                    </a:stretch>
                  </pic:blipFill>
                  <pic:spPr>
                    <a:xfrm>
                      <a:off x="0" y="0"/>
                      <a:ext cx="13716" cy="13716"/>
                    </a:xfrm>
                    <a:prstGeom prst="rect">
                      <a:avLst/>
                    </a:prstGeom>
                  </pic:spPr>
                </pic:pic>
              </a:graphicData>
            </a:graphic>
          </wp:inline>
        </w:drawing>
      </w:r>
      <w:r w:rsidR="00904526" w:rsidRPr="00EB583A">
        <w:rPr>
          <w:rFonts w:ascii="Tahoma" w:hAnsi="Tahoma" w:cs="Tahoma"/>
        </w:rPr>
        <w:t>stavbe iz pare na vro</w:t>
      </w:r>
      <w:r w:rsidR="00904526">
        <w:rPr>
          <w:rFonts w:ascii="Tahoma" w:hAnsi="Tahoma" w:cs="Tahoma"/>
        </w:rPr>
        <w:t>če</w:t>
      </w:r>
      <w:r w:rsidR="00904526" w:rsidRPr="00EB583A">
        <w:rPr>
          <w:rFonts w:ascii="Tahoma" w:hAnsi="Tahoma" w:cs="Tahoma"/>
        </w:rPr>
        <w:t xml:space="preserve">vod </w:t>
      </w:r>
      <w:r w:rsidR="00904526">
        <w:rPr>
          <w:rFonts w:ascii="Tahoma" w:hAnsi="Tahoma" w:cs="Tahoma"/>
        </w:rPr>
        <w:t>-</w:t>
      </w:r>
      <w:r w:rsidR="00904526" w:rsidRPr="00EB583A">
        <w:rPr>
          <w:rFonts w:ascii="Tahoma" w:hAnsi="Tahoma" w:cs="Tahoma"/>
        </w:rPr>
        <w:t xml:space="preserve"> TO</w:t>
      </w:r>
      <w:r w:rsidR="00904526">
        <w:rPr>
          <w:rFonts w:ascii="Tahoma" w:hAnsi="Tahoma" w:cs="Tahoma"/>
        </w:rPr>
        <w:t>Š</w:t>
      </w:r>
      <w:r w:rsidR="00904526" w:rsidRPr="00EB583A">
        <w:rPr>
          <w:rFonts w:ascii="Tahoma" w:hAnsi="Tahoma" w:cs="Tahoma"/>
        </w:rPr>
        <w:t>,</w:t>
      </w:r>
    </w:p>
    <w:p w:rsidR="006A1CEF" w:rsidRPr="00EB583A" w:rsidRDefault="00904526" w:rsidP="00E17EA6">
      <w:pPr>
        <w:pStyle w:val="Odstavekseznama"/>
        <w:keepNext/>
        <w:numPr>
          <w:ilvl w:val="0"/>
          <w:numId w:val="28"/>
        </w:numPr>
        <w:ind w:right="424"/>
        <w:jc w:val="both"/>
        <w:rPr>
          <w:rFonts w:ascii="Tahoma" w:hAnsi="Tahoma" w:cs="Tahoma"/>
        </w:rPr>
      </w:pPr>
      <w:r>
        <w:rPr>
          <w:rFonts w:ascii="Tahoma" w:hAnsi="Tahoma" w:cs="Tahoma"/>
        </w:rPr>
        <w:t xml:space="preserve">sklop: </w:t>
      </w:r>
      <w:r w:rsidR="006A1CEF" w:rsidRPr="00EB583A">
        <w:rPr>
          <w:rFonts w:ascii="Tahoma" w:hAnsi="Tahoma" w:cs="Tahoma"/>
        </w:rPr>
        <w:t>30</w:t>
      </w:r>
      <w:r w:rsidR="00BA0141">
        <w:rPr>
          <w:rFonts w:ascii="Tahoma" w:hAnsi="Tahoma" w:cs="Tahoma"/>
        </w:rPr>
        <w:t>III</w:t>
      </w:r>
      <w:r w:rsidR="006A1CEF" w:rsidRPr="00EB583A">
        <w:rPr>
          <w:rFonts w:ascii="Tahoma" w:hAnsi="Tahoma" w:cs="Tahoma"/>
        </w:rPr>
        <w:t>-736-00 Obnova 4 vro</w:t>
      </w:r>
      <w:r w:rsidR="006A1CEF">
        <w:rPr>
          <w:rFonts w:ascii="Tahoma" w:hAnsi="Tahoma" w:cs="Tahoma"/>
        </w:rPr>
        <w:t>če</w:t>
      </w:r>
      <w:r w:rsidR="006A1CEF" w:rsidRPr="00EB583A">
        <w:rPr>
          <w:rFonts w:ascii="Tahoma" w:hAnsi="Tahoma" w:cs="Tahoma"/>
        </w:rPr>
        <w:t>vodnih jaškov,</w:t>
      </w:r>
    </w:p>
    <w:p w:rsidR="006A1CEF" w:rsidRPr="00EB583A" w:rsidRDefault="008656E3" w:rsidP="00E17EA6">
      <w:pPr>
        <w:pStyle w:val="Odstavekseznama"/>
        <w:keepNext/>
        <w:numPr>
          <w:ilvl w:val="0"/>
          <w:numId w:val="28"/>
        </w:numPr>
        <w:ind w:right="424"/>
        <w:jc w:val="both"/>
        <w:rPr>
          <w:rFonts w:ascii="Tahoma" w:hAnsi="Tahoma" w:cs="Tahoma"/>
        </w:rPr>
      </w:pPr>
      <w:r>
        <w:rPr>
          <w:rFonts w:ascii="Tahoma" w:hAnsi="Tahoma" w:cs="Tahoma"/>
        </w:rPr>
        <w:t xml:space="preserve">sklop: </w:t>
      </w:r>
      <w:r w:rsidR="006A1CEF" w:rsidRPr="00EB583A">
        <w:rPr>
          <w:rFonts w:ascii="Tahoma" w:hAnsi="Tahoma" w:cs="Tahoma"/>
        </w:rPr>
        <w:t>30</w:t>
      </w:r>
      <w:r w:rsidR="00BA0141">
        <w:rPr>
          <w:rFonts w:ascii="Tahoma" w:hAnsi="Tahoma" w:cs="Tahoma"/>
        </w:rPr>
        <w:t>III</w:t>
      </w:r>
      <w:r w:rsidR="006A1CEF" w:rsidRPr="00EB583A">
        <w:rPr>
          <w:rFonts w:ascii="Tahoma" w:hAnsi="Tahoma" w:cs="Tahoma"/>
        </w:rPr>
        <w:t>-732-00 Obnova vro</w:t>
      </w:r>
      <w:r w:rsidR="006A1CEF">
        <w:rPr>
          <w:rFonts w:ascii="Tahoma" w:hAnsi="Tahoma" w:cs="Tahoma"/>
        </w:rPr>
        <w:t>če</w:t>
      </w:r>
      <w:r w:rsidR="006A1CEF" w:rsidRPr="00EB583A">
        <w:rPr>
          <w:rFonts w:ascii="Tahoma" w:hAnsi="Tahoma" w:cs="Tahoma"/>
        </w:rPr>
        <w:t xml:space="preserve">voda </w:t>
      </w:r>
      <w:r w:rsidR="00BA0141">
        <w:rPr>
          <w:rFonts w:ascii="Tahoma" w:hAnsi="Tahoma" w:cs="Tahoma"/>
        </w:rPr>
        <w:t>T</w:t>
      </w:r>
      <w:r w:rsidR="006A1CEF" w:rsidRPr="00EB583A">
        <w:rPr>
          <w:rFonts w:ascii="Tahoma" w:hAnsi="Tahoma" w:cs="Tahoma"/>
        </w:rPr>
        <w:t>700 in T1900 na odseku Celovška cesta - CLB 9, 9A.</w:t>
      </w:r>
    </w:p>
    <w:p w:rsidR="0068090F" w:rsidRPr="00076910" w:rsidRDefault="0068090F" w:rsidP="0068090F">
      <w:pPr>
        <w:spacing w:before="100" w:beforeAutospacing="1" w:after="100" w:afterAutospacing="1"/>
        <w:rPr>
          <w:rFonts w:ascii="Tahoma" w:hAnsi="Tahoma" w:cs="Tahoma"/>
          <w:b/>
          <w:color w:val="272727"/>
        </w:rPr>
      </w:pPr>
    </w:p>
    <w:p w:rsidR="0068090F" w:rsidRPr="00076910" w:rsidRDefault="0068090F" w:rsidP="0068090F">
      <w:pPr>
        <w:spacing w:before="100" w:beforeAutospacing="1" w:after="100" w:afterAutospacing="1"/>
        <w:rPr>
          <w:rFonts w:ascii="Tahoma" w:hAnsi="Tahoma" w:cs="Tahoma"/>
          <w:b/>
          <w:color w:val="272727"/>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F4221E">
        <w:rPr>
          <w:rFonts w:ascii="Tahoma" w:hAnsi="Tahoma" w:cs="Tahoma"/>
        </w:rPr>
        <w:t>16. 6. 2021</w:t>
      </w:r>
    </w:p>
    <w:p w:rsidR="00B62FAB" w:rsidRPr="00A73B7E" w:rsidRDefault="00B62FAB" w:rsidP="004D1204">
      <w:pPr>
        <w:pStyle w:val="Naslov1"/>
        <w:jc w:val="center"/>
        <w:rPr>
          <w:lang w:val="sl-SI"/>
        </w:rPr>
      </w:pPr>
      <w:bookmarkStart w:id="0" w:name="_Toc178483388"/>
    </w:p>
    <w:p w:rsidR="00B62FAB" w:rsidRPr="00A73B7E" w:rsidRDefault="00B62FAB" w:rsidP="004D1204">
      <w:pPr>
        <w:pStyle w:val="Naslov1"/>
        <w:tabs>
          <w:tab w:val="left" w:pos="1545"/>
        </w:tabs>
        <w:jc w:val="left"/>
        <w:rPr>
          <w:lang w:val="sl-SI"/>
        </w:rPr>
      </w:pPr>
      <w:r w:rsidRPr="00A73B7E">
        <w:rPr>
          <w:lang w:val="sl-SI"/>
        </w:rPr>
        <w:tab/>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0"/>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7C70A1" w:rsidRPr="00076910" w:rsidRDefault="007C70A1" w:rsidP="004D1204">
      <w:pPr>
        <w:keepNext/>
        <w:jc w:val="center"/>
        <w:rPr>
          <w:rFonts w:ascii="Tahoma" w:hAnsi="Tahoma" w:cs="Tahoma"/>
        </w:rPr>
      </w:pPr>
    </w:p>
    <w:p w:rsidR="003D0D6B" w:rsidRPr="00076910" w:rsidRDefault="00055DC6" w:rsidP="005261BD">
      <w:pPr>
        <w:keepNext/>
        <w:ind w:right="424"/>
        <w:jc w:val="center"/>
        <w:rPr>
          <w:rFonts w:ascii="Tahoma" w:hAnsi="Tahoma" w:cs="Tahoma"/>
        </w:rPr>
      </w:pPr>
      <w:r w:rsidRPr="00B83F0E">
        <w:rPr>
          <w:rFonts w:ascii="Tahoma" w:hAnsi="Tahoma" w:cs="Tahoma"/>
        </w:rPr>
        <w:t xml:space="preserve">Izvedbo </w:t>
      </w:r>
      <w:r w:rsidR="00DA2AF3" w:rsidRPr="00B83F0E">
        <w:rPr>
          <w:rFonts w:ascii="Tahoma" w:hAnsi="Tahoma" w:cs="Tahoma"/>
        </w:rPr>
        <w:t>strojno inštalacijskih</w:t>
      </w:r>
      <w:r w:rsidRPr="00B83F0E">
        <w:rPr>
          <w:rFonts w:ascii="Tahoma" w:hAnsi="Tahoma" w:cs="Tahoma"/>
        </w:rPr>
        <w:t xml:space="preserve"> del po </w:t>
      </w:r>
      <w:r w:rsidR="00904526">
        <w:rPr>
          <w:rFonts w:ascii="Tahoma" w:hAnsi="Tahoma" w:cs="Tahoma"/>
        </w:rPr>
        <w:t>štirih</w:t>
      </w:r>
      <w:r w:rsidR="00244E7C" w:rsidRPr="00B83F0E">
        <w:rPr>
          <w:rFonts w:ascii="Tahoma" w:hAnsi="Tahoma" w:cs="Tahoma"/>
        </w:rPr>
        <w:t xml:space="preserve"> </w:t>
      </w:r>
      <w:r w:rsidRPr="00B83F0E">
        <w:rPr>
          <w:rFonts w:ascii="Tahoma" w:hAnsi="Tahoma" w:cs="Tahoma"/>
        </w:rPr>
        <w:t>sklopih:</w:t>
      </w:r>
    </w:p>
    <w:p w:rsidR="009C50AD" w:rsidRPr="00076910" w:rsidRDefault="009C50AD" w:rsidP="004D1204">
      <w:pPr>
        <w:keepNext/>
        <w:jc w:val="center"/>
        <w:rPr>
          <w:rFonts w:ascii="Tahoma" w:hAnsi="Tahoma" w:cs="Tahoma"/>
        </w:rPr>
      </w:pPr>
    </w:p>
    <w:p w:rsidR="00904526" w:rsidRPr="008656E3" w:rsidRDefault="00904526" w:rsidP="0009419D">
      <w:pPr>
        <w:pStyle w:val="Odstavekseznama"/>
        <w:keepNext/>
        <w:numPr>
          <w:ilvl w:val="0"/>
          <w:numId w:val="29"/>
        </w:numPr>
        <w:ind w:right="424"/>
        <w:jc w:val="both"/>
        <w:rPr>
          <w:rFonts w:ascii="Tahoma" w:hAnsi="Tahoma" w:cs="Tahoma"/>
        </w:rPr>
      </w:pPr>
      <w:r w:rsidRPr="008656E3">
        <w:rPr>
          <w:rFonts w:ascii="Tahoma" w:hAnsi="Tahoma" w:cs="Tahoma"/>
        </w:rPr>
        <w:t>sklop:</w:t>
      </w:r>
      <w:r w:rsidRPr="00904526">
        <w:rPr>
          <w:rFonts w:ascii="Tahoma" w:hAnsi="Tahoma" w:cs="Tahoma"/>
        </w:rPr>
        <w:t xml:space="preserve"> </w:t>
      </w:r>
      <w:r w:rsidRPr="00EB583A">
        <w:rPr>
          <w:rFonts w:ascii="Tahoma" w:hAnsi="Tahoma" w:cs="Tahoma"/>
        </w:rPr>
        <w:t>3070-64/04-0 Gradnja vro</w:t>
      </w:r>
      <w:r>
        <w:rPr>
          <w:rFonts w:ascii="Tahoma" w:hAnsi="Tahoma" w:cs="Tahoma"/>
        </w:rPr>
        <w:t>če</w:t>
      </w:r>
      <w:r w:rsidRPr="00EB583A">
        <w:rPr>
          <w:rFonts w:ascii="Tahoma" w:hAnsi="Tahoma" w:cs="Tahoma"/>
        </w:rPr>
        <w:t>vodnega priklju</w:t>
      </w:r>
      <w:r>
        <w:rPr>
          <w:rFonts w:ascii="Tahoma" w:hAnsi="Tahoma" w:cs="Tahoma"/>
        </w:rPr>
        <w:t>č</w:t>
      </w:r>
      <w:r w:rsidRPr="00EB583A">
        <w:rPr>
          <w:rFonts w:ascii="Tahoma" w:hAnsi="Tahoma" w:cs="Tahoma"/>
        </w:rPr>
        <w:t>ka za oljno gospodarstvo TE-TOL,</w:t>
      </w:r>
    </w:p>
    <w:p w:rsidR="00904526" w:rsidRDefault="00904526" w:rsidP="0009419D">
      <w:pPr>
        <w:pStyle w:val="Odstavekseznama"/>
        <w:keepNext/>
        <w:numPr>
          <w:ilvl w:val="0"/>
          <w:numId w:val="29"/>
        </w:numPr>
        <w:ind w:right="424"/>
        <w:jc w:val="both"/>
        <w:rPr>
          <w:rFonts w:ascii="Tahoma" w:hAnsi="Tahoma" w:cs="Tahoma"/>
        </w:rPr>
      </w:pPr>
      <w:r>
        <w:rPr>
          <w:rFonts w:ascii="Tahoma" w:hAnsi="Tahoma" w:cs="Tahoma"/>
        </w:rPr>
        <w:t xml:space="preserve">sklop: </w:t>
      </w:r>
      <w:r w:rsidRPr="00EB583A">
        <w:rPr>
          <w:rFonts w:ascii="Tahoma" w:hAnsi="Tahoma" w:cs="Tahoma"/>
        </w:rPr>
        <w:t>30</w:t>
      </w:r>
      <w:r>
        <w:rPr>
          <w:rFonts w:ascii="Tahoma" w:hAnsi="Tahoma" w:cs="Tahoma"/>
        </w:rPr>
        <w:t>III</w:t>
      </w:r>
      <w:r w:rsidRPr="00EB583A">
        <w:rPr>
          <w:rFonts w:ascii="Tahoma" w:hAnsi="Tahoma" w:cs="Tahoma"/>
        </w:rPr>
        <w:t xml:space="preserve">-744-00 Zamenjava toplotne postaje za ogrevanje kotlovnice </w:t>
      </w:r>
      <w:r>
        <w:rPr>
          <w:rFonts w:ascii="Tahoma" w:hAnsi="Tahoma" w:cs="Tahoma"/>
        </w:rPr>
        <w:t>1</w:t>
      </w:r>
      <w:r w:rsidRPr="00EB583A">
        <w:rPr>
          <w:rFonts w:ascii="Tahoma" w:hAnsi="Tahoma" w:cs="Tahoma"/>
        </w:rPr>
        <w:t xml:space="preserve"> in zamenjava vira ogrevanja dvoriš</w:t>
      </w:r>
      <w:r>
        <w:rPr>
          <w:rFonts w:ascii="Tahoma" w:hAnsi="Tahoma" w:cs="Tahoma"/>
        </w:rPr>
        <w:t>č</w:t>
      </w:r>
      <w:r w:rsidRPr="00EB583A">
        <w:rPr>
          <w:rFonts w:ascii="Tahoma" w:hAnsi="Tahoma" w:cs="Tahoma"/>
        </w:rPr>
        <w:t xml:space="preserve">ne </w:t>
      </w:r>
      <w:r w:rsidRPr="00EB583A">
        <w:rPr>
          <w:rFonts w:ascii="Tahoma" w:hAnsi="Tahoma" w:cs="Tahoma"/>
          <w:noProof/>
        </w:rPr>
        <w:drawing>
          <wp:inline distT="0" distB="0" distL="0" distR="0" wp14:anchorId="267DCFC6" wp14:editId="4398A25E">
            <wp:extent cx="13716" cy="13716"/>
            <wp:effectExtent l="0" t="0" r="0" b="0"/>
            <wp:docPr id="1" name="Picture 2165"/>
            <wp:cNvGraphicFramePr/>
            <a:graphic xmlns:a="http://schemas.openxmlformats.org/drawingml/2006/main">
              <a:graphicData uri="http://schemas.openxmlformats.org/drawingml/2006/picture">
                <pic:pic xmlns:pic="http://schemas.openxmlformats.org/drawingml/2006/picture">
                  <pic:nvPicPr>
                    <pic:cNvPr id="2165" name="Picture 2165"/>
                    <pic:cNvPicPr/>
                  </pic:nvPicPr>
                  <pic:blipFill>
                    <a:blip r:embed="rId8"/>
                    <a:stretch>
                      <a:fillRect/>
                    </a:stretch>
                  </pic:blipFill>
                  <pic:spPr>
                    <a:xfrm>
                      <a:off x="0" y="0"/>
                      <a:ext cx="13716" cy="13716"/>
                    </a:xfrm>
                    <a:prstGeom prst="rect">
                      <a:avLst/>
                    </a:prstGeom>
                  </pic:spPr>
                </pic:pic>
              </a:graphicData>
            </a:graphic>
          </wp:inline>
        </w:drawing>
      </w:r>
      <w:r w:rsidRPr="00EB583A">
        <w:rPr>
          <w:rFonts w:ascii="Tahoma" w:hAnsi="Tahoma" w:cs="Tahoma"/>
        </w:rPr>
        <w:t>stavbe iz pare na vro</w:t>
      </w:r>
      <w:r>
        <w:rPr>
          <w:rFonts w:ascii="Tahoma" w:hAnsi="Tahoma" w:cs="Tahoma"/>
        </w:rPr>
        <w:t>če</w:t>
      </w:r>
      <w:r w:rsidRPr="00EB583A">
        <w:rPr>
          <w:rFonts w:ascii="Tahoma" w:hAnsi="Tahoma" w:cs="Tahoma"/>
        </w:rPr>
        <w:t xml:space="preserve">vod </w:t>
      </w:r>
      <w:r>
        <w:rPr>
          <w:rFonts w:ascii="Tahoma" w:hAnsi="Tahoma" w:cs="Tahoma"/>
        </w:rPr>
        <w:t>-</w:t>
      </w:r>
      <w:r w:rsidRPr="00EB583A">
        <w:rPr>
          <w:rFonts w:ascii="Tahoma" w:hAnsi="Tahoma" w:cs="Tahoma"/>
        </w:rPr>
        <w:t xml:space="preserve"> TO</w:t>
      </w:r>
      <w:r>
        <w:rPr>
          <w:rFonts w:ascii="Tahoma" w:hAnsi="Tahoma" w:cs="Tahoma"/>
        </w:rPr>
        <w:t>Š</w:t>
      </w:r>
      <w:r w:rsidRPr="00EB583A">
        <w:rPr>
          <w:rFonts w:ascii="Tahoma" w:hAnsi="Tahoma" w:cs="Tahoma"/>
        </w:rPr>
        <w:t>,</w:t>
      </w:r>
    </w:p>
    <w:p w:rsidR="00904526" w:rsidRPr="00EB583A" w:rsidRDefault="00904526" w:rsidP="0009419D">
      <w:pPr>
        <w:pStyle w:val="Odstavekseznama"/>
        <w:keepNext/>
        <w:numPr>
          <w:ilvl w:val="0"/>
          <w:numId w:val="29"/>
        </w:numPr>
        <w:ind w:right="424"/>
        <w:jc w:val="both"/>
        <w:rPr>
          <w:rFonts w:ascii="Tahoma" w:hAnsi="Tahoma" w:cs="Tahoma"/>
        </w:rPr>
      </w:pPr>
      <w:r>
        <w:rPr>
          <w:rFonts w:ascii="Tahoma" w:hAnsi="Tahoma" w:cs="Tahoma"/>
        </w:rPr>
        <w:t xml:space="preserve">sklop: </w:t>
      </w:r>
      <w:r w:rsidRPr="00EB583A">
        <w:rPr>
          <w:rFonts w:ascii="Tahoma" w:hAnsi="Tahoma" w:cs="Tahoma"/>
        </w:rPr>
        <w:t>30</w:t>
      </w:r>
      <w:r>
        <w:rPr>
          <w:rFonts w:ascii="Tahoma" w:hAnsi="Tahoma" w:cs="Tahoma"/>
        </w:rPr>
        <w:t>III</w:t>
      </w:r>
      <w:r w:rsidRPr="00EB583A">
        <w:rPr>
          <w:rFonts w:ascii="Tahoma" w:hAnsi="Tahoma" w:cs="Tahoma"/>
        </w:rPr>
        <w:t>-736-00 Obnova 4 vro</w:t>
      </w:r>
      <w:r>
        <w:rPr>
          <w:rFonts w:ascii="Tahoma" w:hAnsi="Tahoma" w:cs="Tahoma"/>
        </w:rPr>
        <w:t>če</w:t>
      </w:r>
      <w:r w:rsidRPr="00EB583A">
        <w:rPr>
          <w:rFonts w:ascii="Tahoma" w:hAnsi="Tahoma" w:cs="Tahoma"/>
        </w:rPr>
        <w:t>vodnih jaškov,</w:t>
      </w:r>
    </w:p>
    <w:p w:rsidR="00904526" w:rsidRPr="00EB583A" w:rsidRDefault="00904526" w:rsidP="0009419D">
      <w:pPr>
        <w:pStyle w:val="Odstavekseznama"/>
        <w:keepNext/>
        <w:numPr>
          <w:ilvl w:val="0"/>
          <w:numId w:val="29"/>
        </w:numPr>
        <w:ind w:right="424"/>
        <w:jc w:val="both"/>
        <w:rPr>
          <w:rFonts w:ascii="Tahoma" w:hAnsi="Tahoma" w:cs="Tahoma"/>
        </w:rPr>
      </w:pPr>
      <w:r>
        <w:rPr>
          <w:rFonts w:ascii="Tahoma" w:hAnsi="Tahoma" w:cs="Tahoma"/>
        </w:rPr>
        <w:t xml:space="preserve">sklop: </w:t>
      </w:r>
      <w:r w:rsidRPr="00EB583A">
        <w:rPr>
          <w:rFonts w:ascii="Tahoma" w:hAnsi="Tahoma" w:cs="Tahoma"/>
        </w:rPr>
        <w:t>30</w:t>
      </w:r>
      <w:r>
        <w:rPr>
          <w:rFonts w:ascii="Tahoma" w:hAnsi="Tahoma" w:cs="Tahoma"/>
        </w:rPr>
        <w:t>III</w:t>
      </w:r>
      <w:r w:rsidRPr="00EB583A">
        <w:rPr>
          <w:rFonts w:ascii="Tahoma" w:hAnsi="Tahoma" w:cs="Tahoma"/>
        </w:rPr>
        <w:t>-732-00 Obnova vro</w:t>
      </w:r>
      <w:r>
        <w:rPr>
          <w:rFonts w:ascii="Tahoma" w:hAnsi="Tahoma" w:cs="Tahoma"/>
        </w:rPr>
        <w:t>če</w:t>
      </w:r>
      <w:r w:rsidRPr="00EB583A">
        <w:rPr>
          <w:rFonts w:ascii="Tahoma" w:hAnsi="Tahoma" w:cs="Tahoma"/>
        </w:rPr>
        <w:t xml:space="preserve">voda </w:t>
      </w:r>
      <w:r>
        <w:rPr>
          <w:rFonts w:ascii="Tahoma" w:hAnsi="Tahoma" w:cs="Tahoma"/>
        </w:rPr>
        <w:t>T</w:t>
      </w:r>
      <w:r w:rsidRPr="00EB583A">
        <w:rPr>
          <w:rFonts w:ascii="Tahoma" w:hAnsi="Tahoma" w:cs="Tahoma"/>
        </w:rPr>
        <w:t>700 in T1900 na odseku Celovška cesta - CLB 9, 9A.</w:t>
      </w:r>
    </w:p>
    <w:p w:rsidR="009C50AD" w:rsidRPr="00076910" w:rsidRDefault="009C50AD" w:rsidP="004D1204">
      <w:pPr>
        <w:keepNext/>
        <w:jc w:val="center"/>
        <w:rPr>
          <w:rFonts w:ascii="Tahoma" w:hAnsi="Tahoma" w:cs="Tahoma"/>
        </w:rPr>
      </w:pPr>
    </w:p>
    <w:p w:rsidR="00DF2A09" w:rsidRPr="00076910" w:rsidRDefault="00DF2A09" w:rsidP="004D1204">
      <w:pPr>
        <w:keepNext/>
        <w:jc w:val="center"/>
        <w:rPr>
          <w:rFonts w:ascii="Tahoma" w:hAnsi="Tahoma" w:cs="Tahoma"/>
        </w:rPr>
      </w:pPr>
    </w:p>
    <w:p w:rsidR="00AB4496" w:rsidRPr="00076910" w:rsidRDefault="00AB4496" w:rsidP="004D1204">
      <w:pPr>
        <w:keepNext/>
        <w:jc w:val="center"/>
        <w:rPr>
          <w:rFonts w:ascii="Tahoma" w:hAnsi="Tahoma" w:cs="Tahoma"/>
        </w:rPr>
      </w:pPr>
    </w:p>
    <w:p w:rsidR="00250981" w:rsidRPr="00076910" w:rsidRDefault="00250981"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Direktorica</w:t>
      </w:r>
    </w:p>
    <w:p w:rsidR="007C70A1" w:rsidRPr="00076910" w:rsidRDefault="00BA6432" w:rsidP="004D1204">
      <w:pPr>
        <w:keepNext/>
        <w:ind w:left="4956" w:firstLine="708"/>
        <w:rPr>
          <w:rFonts w:ascii="Tahoma" w:hAnsi="Tahoma" w:cs="Tahoma"/>
        </w:rPr>
      </w:pPr>
      <w:r w:rsidRPr="00076910">
        <w:rPr>
          <w:rFonts w:ascii="Tahoma" w:hAnsi="Tahoma" w:cs="Tahoma"/>
          <w:bCs/>
        </w:rPr>
        <w:t xml:space="preserve">l.r. </w:t>
      </w:r>
      <w:r w:rsidR="00325548" w:rsidRPr="00076910">
        <w:rPr>
          <w:rFonts w:ascii="Tahoma" w:hAnsi="Tahoma" w:cs="Tahoma"/>
          <w:bCs/>
        </w:rPr>
        <w:t xml:space="preserve">Zdenka </w:t>
      </w:r>
      <w:r w:rsidR="001F195B" w:rsidRPr="00076910">
        <w:rPr>
          <w:rFonts w:ascii="Tahoma" w:hAnsi="Tahoma" w:cs="Tahoma"/>
          <w:bCs/>
        </w:rPr>
        <w:t>GROZDE</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B83F0E" w:rsidRDefault="007C70A1" w:rsidP="00B11E1B">
      <w:pPr>
        <w:keepNext/>
        <w:widowControl w:val="0"/>
        <w:numPr>
          <w:ilvl w:val="1"/>
          <w:numId w:val="2"/>
        </w:numPr>
        <w:jc w:val="both"/>
        <w:rPr>
          <w:rFonts w:ascii="Tahoma" w:hAnsi="Tahoma" w:cs="Tahoma"/>
          <w:b/>
        </w:rPr>
      </w:pPr>
      <w:r w:rsidRPr="00B83F0E">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0739B7" w:rsidRPr="00CB59DC" w:rsidRDefault="00167A7A" w:rsidP="00167A7A">
      <w:pPr>
        <w:keepNext/>
        <w:widowControl w:val="0"/>
        <w:tabs>
          <w:tab w:val="left" w:pos="0"/>
        </w:tabs>
        <w:jc w:val="both"/>
        <w:rPr>
          <w:rFonts w:ascii="Tahoma" w:hAnsi="Tahoma" w:cs="Tahoma"/>
          <w:lang w:eastAsia="x-none"/>
        </w:rPr>
      </w:pPr>
      <w:r w:rsidRPr="00076910">
        <w:rPr>
          <w:rFonts w:ascii="Tahoma" w:hAnsi="Tahoma" w:cs="Tahoma"/>
          <w:bCs/>
        </w:rPr>
        <w:t xml:space="preserve">Naročnik na podlagi 47. člena Zakona o javnem naročanju (ZJN-3, Uradni list RS, </w:t>
      </w:r>
      <w:r w:rsidRPr="00076910">
        <w:rPr>
          <w:rFonts w:ascii="Tahoma" w:hAnsi="Tahoma" w:cs="Tahoma"/>
        </w:rPr>
        <w:t>št. 91/15</w:t>
      </w:r>
      <w:r w:rsidR="00904C17">
        <w:rPr>
          <w:rFonts w:ascii="Tahoma" w:hAnsi="Tahoma" w:cs="Tahoma"/>
        </w:rPr>
        <w:t xml:space="preserve"> s spremembami</w:t>
      </w:r>
      <w:r w:rsidRPr="00076910">
        <w:rPr>
          <w:rFonts w:ascii="Tahoma" w:hAnsi="Tahoma" w:cs="Tahoma"/>
        </w:rPr>
        <w:t>)</w:t>
      </w:r>
      <w:r w:rsidRPr="00076910">
        <w:rPr>
          <w:rFonts w:ascii="Tahoma" w:hAnsi="Tahoma" w:cs="Tahoma"/>
          <w:bCs/>
        </w:rPr>
        <w:t xml:space="preserve"> vabi k </w:t>
      </w:r>
      <w:r w:rsidRPr="00CB59DC">
        <w:rPr>
          <w:rFonts w:ascii="Tahoma" w:hAnsi="Tahoma" w:cs="Tahoma"/>
          <w:bCs/>
        </w:rPr>
        <w:t xml:space="preserve">predložitvi ponudbe za izvedbo </w:t>
      </w:r>
      <w:r w:rsidRPr="00CB59DC">
        <w:rPr>
          <w:rFonts w:ascii="Tahoma" w:hAnsi="Tahoma" w:cs="Tahoma"/>
          <w:lang w:eastAsia="x-none"/>
        </w:rPr>
        <w:t>strojno inštalacijskih</w:t>
      </w:r>
      <w:r w:rsidRPr="00CB59DC">
        <w:rPr>
          <w:rFonts w:ascii="Tahoma" w:hAnsi="Tahoma" w:cs="Tahoma"/>
          <w:bCs/>
        </w:rPr>
        <w:t xml:space="preserve"> del po </w:t>
      </w:r>
      <w:r w:rsidR="00904526">
        <w:rPr>
          <w:rFonts w:ascii="Tahoma" w:hAnsi="Tahoma" w:cs="Tahoma"/>
          <w:bCs/>
        </w:rPr>
        <w:t>štirih</w:t>
      </w:r>
      <w:r w:rsidRPr="00CB59DC">
        <w:rPr>
          <w:rFonts w:ascii="Tahoma" w:hAnsi="Tahoma" w:cs="Tahoma"/>
          <w:bCs/>
        </w:rPr>
        <w:t xml:space="preserve"> sklopih:</w:t>
      </w:r>
    </w:p>
    <w:p w:rsidR="00167A7A" w:rsidRDefault="00167A7A" w:rsidP="00B11E1B">
      <w:pPr>
        <w:keepNext/>
        <w:widowControl w:val="0"/>
        <w:tabs>
          <w:tab w:val="left" w:pos="0"/>
        </w:tabs>
        <w:jc w:val="both"/>
        <w:rPr>
          <w:rFonts w:ascii="Tahoma" w:hAnsi="Tahoma" w:cs="Tahoma"/>
          <w:lang w:eastAsia="x-none"/>
        </w:rPr>
      </w:pPr>
    </w:p>
    <w:p w:rsidR="00904526" w:rsidRPr="008656E3" w:rsidRDefault="00904526" w:rsidP="0009419D">
      <w:pPr>
        <w:pStyle w:val="Odstavekseznama"/>
        <w:keepNext/>
        <w:numPr>
          <w:ilvl w:val="0"/>
          <w:numId w:val="30"/>
        </w:numPr>
        <w:ind w:right="424"/>
        <w:jc w:val="both"/>
        <w:rPr>
          <w:rFonts w:ascii="Tahoma" w:hAnsi="Tahoma" w:cs="Tahoma"/>
        </w:rPr>
      </w:pPr>
      <w:r w:rsidRPr="008656E3">
        <w:rPr>
          <w:rFonts w:ascii="Tahoma" w:hAnsi="Tahoma" w:cs="Tahoma"/>
        </w:rPr>
        <w:t>sklop:</w:t>
      </w:r>
      <w:r w:rsidRPr="00904526">
        <w:rPr>
          <w:rFonts w:ascii="Tahoma" w:hAnsi="Tahoma" w:cs="Tahoma"/>
        </w:rPr>
        <w:t xml:space="preserve"> </w:t>
      </w:r>
      <w:r w:rsidRPr="00EB583A">
        <w:rPr>
          <w:rFonts w:ascii="Tahoma" w:hAnsi="Tahoma" w:cs="Tahoma"/>
        </w:rPr>
        <w:t>3070-64/04-0 Gradnja vro</w:t>
      </w:r>
      <w:r>
        <w:rPr>
          <w:rFonts w:ascii="Tahoma" w:hAnsi="Tahoma" w:cs="Tahoma"/>
        </w:rPr>
        <w:t>če</w:t>
      </w:r>
      <w:r w:rsidRPr="00EB583A">
        <w:rPr>
          <w:rFonts w:ascii="Tahoma" w:hAnsi="Tahoma" w:cs="Tahoma"/>
        </w:rPr>
        <w:t>vodnega priklju</w:t>
      </w:r>
      <w:r>
        <w:rPr>
          <w:rFonts w:ascii="Tahoma" w:hAnsi="Tahoma" w:cs="Tahoma"/>
        </w:rPr>
        <w:t>č</w:t>
      </w:r>
      <w:r w:rsidRPr="00EB583A">
        <w:rPr>
          <w:rFonts w:ascii="Tahoma" w:hAnsi="Tahoma" w:cs="Tahoma"/>
        </w:rPr>
        <w:t>ka za oljno gospodarstvo TE-TOL,</w:t>
      </w:r>
    </w:p>
    <w:p w:rsidR="00904526" w:rsidRDefault="00904526" w:rsidP="0009419D">
      <w:pPr>
        <w:pStyle w:val="Odstavekseznama"/>
        <w:keepNext/>
        <w:numPr>
          <w:ilvl w:val="0"/>
          <w:numId w:val="30"/>
        </w:numPr>
        <w:ind w:right="424"/>
        <w:jc w:val="both"/>
        <w:rPr>
          <w:rFonts w:ascii="Tahoma" w:hAnsi="Tahoma" w:cs="Tahoma"/>
        </w:rPr>
      </w:pPr>
      <w:r>
        <w:rPr>
          <w:rFonts w:ascii="Tahoma" w:hAnsi="Tahoma" w:cs="Tahoma"/>
        </w:rPr>
        <w:t xml:space="preserve">sklop: </w:t>
      </w:r>
      <w:r w:rsidRPr="00EB583A">
        <w:rPr>
          <w:rFonts w:ascii="Tahoma" w:hAnsi="Tahoma" w:cs="Tahoma"/>
        </w:rPr>
        <w:t>30</w:t>
      </w:r>
      <w:r>
        <w:rPr>
          <w:rFonts w:ascii="Tahoma" w:hAnsi="Tahoma" w:cs="Tahoma"/>
        </w:rPr>
        <w:t>III</w:t>
      </w:r>
      <w:r w:rsidRPr="00EB583A">
        <w:rPr>
          <w:rFonts w:ascii="Tahoma" w:hAnsi="Tahoma" w:cs="Tahoma"/>
        </w:rPr>
        <w:t xml:space="preserve">-744-00 Zamenjava toplotne postaje za ogrevanje kotlovnice </w:t>
      </w:r>
      <w:r>
        <w:rPr>
          <w:rFonts w:ascii="Tahoma" w:hAnsi="Tahoma" w:cs="Tahoma"/>
        </w:rPr>
        <w:t>1</w:t>
      </w:r>
      <w:r w:rsidRPr="00EB583A">
        <w:rPr>
          <w:rFonts w:ascii="Tahoma" w:hAnsi="Tahoma" w:cs="Tahoma"/>
        </w:rPr>
        <w:t xml:space="preserve"> in zamenjava vira ogrevanja dvoriš</w:t>
      </w:r>
      <w:r>
        <w:rPr>
          <w:rFonts w:ascii="Tahoma" w:hAnsi="Tahoma" w:cs="Tahoma"/>
        </w:rPr>
        <w:t>č</w:t>
      </w:r>
      <w:r w:rsidRPr="00EB583A">
        <w:rPr>
          <w:rFonts w:ascii="Tahoma" w:hAnsi="Tahoma" w:cs="Tahoma"/>
        </w:rPr>
        <w:t xml:space="preserve">ne </w:t>
      </w:r>
      <w:r w:rsidRPr="00EB583A">
        <w:rPr>
          <w:rFonts w:ascii="Tahoma" w:hAnsi="Tahoma" w:cs="Tahoma"/>
          <w:noProof/>
        </w:rPr>
        <w:drawing>
          <wp:inline distT="0" distB="0" distL="0" distR="0" wp14:anchorId="267DCFC6" wp14:editId="4398A25E">
            <wp:extent cx="13716" cy="13716"/>
            <wp:effectExtent l="0" t="0" r="0" b="0"/>
            <wp:docPr id="3" name="Picture 2165"/>
            <wp:cNvGraphicFramePr/>
            <a:graphic xmlns:a="http://schemas.openxmlformats.org/drawingml/2006/main">
              <a:graphicData uri="http://schemas.openxmlformats.org/drawingml/2006/picture">
                <pic:pic xmlns:pic="http://schemas.openxmlformats.org/drawingml/2006/picture">
                  <pic:nvPicPr>
                    <pic:cNvPr id="2165" name="Picture 2165"/>
                    <pic:cNvPicPr/>
                  </pic:nvPicPr>
                  <pic:blipFill>
                    <a:blip r:embed="rId8"/>
                    <a:stretch>
                      <a:fillRect/>
                    </a:stretch>
                  </pic:blipFill>
                  <pic:spPr>
                    <a:xfrm>
                      <a:off x="0" y="0"/>
                      <a:ext cx="13716" cy="13716"/>
                    </a:xfrm>
                    <a:prstGeom prst="rect">
                      <a:avLst/>
                    </a:prstGeom>
                  </pic:spPr>
                </pic:pic>
              </a:graphicData>
            </a:graphic>
          </wp:inline>
        </w:drawing>
      </w:r>
      <w:r w:rsidRPr="00EB583A">
        <w:rPr>
          <w:rFonts w:ascii="Tahoma" w:hAnsi="Tahoma" w:cs="Tahoma"/>
        </w:rPr>
        <w:t>stavbe iz pare na vro</w:t>
      </w:r>
      <w:r>
        <w:rPr>
          <w:rFonts w:ascii="Tahoma" w:hAnsi="Tahoma" w:cs="Tahoma"/>
        </w:rPr>
        <w:t>če</w:t>
      </w:r>
      <w:r w:rsidRPr="00EB583A">
        <w:rPr>
          <w:rFonts w:ascii="Tahoma" w:hAnsi="Tahoma" w:cs="Tahoma"/>
        </w:rPr>
        <w:t xml:space="preserve">vod </w:t>
      </w:r>
      <w:r>
        <w:rPr>
          <w:rFonts w:ascii="Tahoma" w:hAnsi="Tahoma" w:cs="Tahoma"/>
        </w:rPr>
        <w:t>-</w:t>
      </w:r>
      <w:r w:rsidRPr="00EB583A">
        <w:rPr>
          <w:rFonts w:ascii="Tahoma" w:hAnsi="Tahoma" w:cs="Tahoma"/>
        </w:rPr>
        <w:t xml:space="preserve"> TO</w:t>
      </w:r>
      <w:r>
        <w:rPr>
          <w:rFonts w:ascii="Tahoma" w:hAnsi="Tahoma" w:cs="Tahoma"/>
        </w:rPr>
        <w:t>Š</w:t>
      </w:r>
      <w:r w:rsidRPr="00EB583A">
        <w:rPr>
          <w:rFonts w:ascii="Tahoma" w:hAnsi="Tahoma" w:cs="Tahoma"/>
        </w:rPr>
        <w:t>,</w:t>
      </w:r>
    </w:p>
    <w:p w:rsidR="00904526" w:rsidRPr="00EB583A" w:rsidRDefault="00904526" w:rsidP="0009419D">
      <w:pPr>
        <w:pStyle w:val="Odstavekseznama"/>
        <w:keepNext/>
        <w:numPr>
          <w:ilvl w:val="0"/>
          <w:numId w:val="30"/>
        </w:numPr>
        <w:ind w:right="424"/>
        <w:jc w:val="both"/>
        <w:rPr>
          <w:rFonts w:ascii="Tahoma" w:hAnsi="Tahoma" w:cs="Tahoma"/>
        </w:rPr>
      </w:pPr>
      <w:r>
        <w:rPr>
          <w:rFonts w:ascii="Tahoma" w:hAnsi="Tahoma" w:cs="Tahoma"/>
        </w:rPr>
        <w:t xml:space="preserve">sklop: </w:t>
      </w:r>
      <w:r w:rsidRPr="00EB583A">
        <w:rPr>
          <w:rFonts w:ascii="Tahoma" w:hAnsi="Tahoma" w:cs="Tahoma"/>
        </w:rPr>
        <w:t>30</w:t>
      </w:r>
      <w:r>
        <w:rPr>
          <w:rFonts w:ascii="Tahoma" w:hAnsi="Tahoma" w:cs="Tahoma"/>
        </w:rPr>
        <w:t>III</w:t>
      </w:r>
      <w:r w:rsidRPr="00EB583A">
        <w:rPr>
          <w:rFonts w:ascii="Tahoma" w:hAnsi="Tahoma" w:cs="Tahoma"/>
        </w:rPr>
        <w:t>-736-00 Obnova 4 vro</w:t>
      </w:r>
      <w:r>
        <w:rPr>
          <w:rFonts w:ascii="Tahoma" w:hAnsi="Tahoma" w:cs="Tahoma"/>
        </w:rPr>
        <w:t>če</w:t>
      </w:r>
      <w:r w:rsidRPr="00EB583A">
        <w:rPr>
          <w:rFonts w:ascii="Tahoma" w:hAnsi="Tahoma" w:cs="Tahoma"/>
        </w:rPr>
        <w:t>vodnih jaškov,</w:t>
      </w:r>
    </w:p>
    <w:p w:rsidR="00904526" w:rsidRPr="00EB583A" w:rsidRDefault="00904526" w:rsidP="0009419D">
      <w:pPr>
        <w:pStyle w:val="Odstavekseznama"/>
        <w:keepNext/>
        <w:numPr>
          <w:ilvl w:val="0"/>
          <w:numId w:val="30"/>
        </w:numPr>
        <w:ind w:right="424"/>
        <w:jc w:val="both"/>
        <w:rPr>
          <w:rFonts w:ascii="Tahoma" w:hAnsi="Tahoma" w:cs="Tahoma"/>
        </w:rPr>
      </w:pPr>
      <w:r>
        <w:rPr>
          <w:rFonts w:ascii="Tahoma" w:hAnsi="Tahoma" w:cs="Tahoma"/>
        </w:rPr>
        <w:t xml:space="preserve">sklop: </w:t>
      </w:r>
      <w:r w:rsidRPr="00EB583A">
        <w:rPr>
          <w:rFonts w:ascii="Tahoma" w:hAnsi="Tahoma" w:cs="Tahoma"/>
        </w:rPr>
        <w:t>30</w:t>
      </w:r>
      <w:r>
        <w:rPr>
          <w:rFonts w:ascii="Tahoma" w:hAnsi="Tahoma" w:cs="Tahoma"/>
        </w:rPr>
        <w:t>III</w:t>
      </w:r>
      <w:r w:rsidRPr="00EB583A">
        <w:rPr>
          <w:rFonts w:ascii="Tahoma" w:hAnsi="Tahoma" w:cs="Tahoma"/>
        </w:rPr>
        <w:t>-732-00 Obnova vro</w:t>
      </w:r>
      <w:r>
        <w:rPr>
          <w:rFonts w:ascii="Tahoma" w:hAnsi="Tahoma" w:cs="Tahoma"/>
        </w:rPr>
        <w:t>če</w:t>
      </w:r>
      <w:r w:rsidRPr="00EB583A">
        <w:rPr>
          <w:rFonts w:ascii="Tahoma" w:hAnsi="Tahoma" w:cs="Tahoma"/>
        </w:rPr>
        <w:t xml:space="preserve">voda </w:t>
      </w:r>
      <w:r>
        <w:rPr>
          <w:rFonts w:ascii="Tahoma" w:hAnsi="Tahoma" w:cs="Tahoma"/>
        </w:rPr>
        <w:t>T</w:t>
      </w:r>
      <w:r w:rsidRPr="00EB583A">
        <w:rPr>
          <w:rFonts w:ascii="Tahoma" w:hAnsi="Tahoma" w:cs="Tahoma"/>
        </w:rPr>
        <w:t>700 in T1900 na odseku Celovška cesta - CLB 9, 9A.</w:t>
      </w:r>
    </w:p>
    <w:p w:rsidR="00ED6618" w:rsidRPr="00A73B7E" w:rsidRDefault="00ED6618" w:rsidP="00B11E1B">
      <w:pPr>
        <w:keepNext/>
        <w:widowControl w:val="0"/>
        <w:tabs>
          <w:tab w:val="left" w:pos="0"/>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781B08" w:rsidRPr="00076910">
        <w:rPr>
          <w:rFonts w:ascii="Tahoma" w:hAnsi="Tahoma" w:cs="Tahoma"/>
          <w:lang w:eastAsia="x-none"/>
        </w:rPr>
        <w:t>Poleg razpisne dokumentacije je na spletni strani naročnika</w:t>
      </w:r>
      <w:r w:rsidR="009531D7" w:rsidRPr="00076910">
        <w:rPr>
          <w:rFonts w:ascii="Tahoma" w:hAnsi="Tahoma" w:cs="Tahoma"/>
          <w:lang w:eastAsia="x-none"/>
        </w:rPr>
        <w:t xml:space="preserve">: </w:t>
      </w:r>
      <w:hyperlink r:id="rId9" w:history="1">
        <w:r w:rsidR="009531D7" w:rsidRPr="00076910">
          <w:rPr>
            <w:rStyle w:val="Hiperpovezava"/>
            <w:rFonts w:ascii="Tahoma" w:hAnsi="Tahoma" w:cs="Tahoma"/>
            <w:lang w:eastAsia="x-none"/>
          </w:rPr>
          <w:t>http://www.jhl.si/javna-narocila-iz-podjetij</w:t>
        </w:r>
      </w:hyperlink>
      <w:r w:rsidR="009531D7" w:rsidRPr="00076910">
        <w:rPr>
          <w:rFonts w:ascii="Tahoma" w:hAnsi="Tahoma" w:cs="Tahoma"/>
          <w:lang w:eastAsia="x-none"/>
        </w:rPr>
        <w:t xml:space="preserve"> </w:t>
      </w:r>
      <w:r w:rsidR="00781B08" w:rsidRPr="00076910">
        <w:rPr>
          <w:rFonts w:ascii="Tahoma" w:hAnsi="Tahoma" w:cs="Tahoma"/>
          <w:lang w:eastAsia="x-none"/>
        </w:rPr>
        <w:t>objavlje</w:t>
      </w:r>
      <w:r w:rsidR="00781B08" w:rsidRPr="006D03C9">
        <w:rPr>
          <w:rFonts w:ascii="Tahoma" w:hAnsi="Tahoma" w:cs="Tahoma"/>
          <w:lang w:eastAsia="x-none"/>
        </w:rPr>
        <w:t>n tudi obrazec predračuna v elektronski obliki</w:t>
      </w:r>
      <w:r w:rsidR="00721FD7" w:rsidRPr="006D03C9">
        <w:rPr>
          <w:rFonts w:ascii="Tahoma" w:hAnsi="Tahoma" w:cs="Tahoma"/>
          <w:lang w:eastAsia="x-none"/>
        </w:rPr>
        <w:t xml:space="preserve"> in grafične situacije</w:t>
      </w:r>
      <w:r w:rsidR="00781B08" w:rsidRPr="0034335F">
        <w:rPr>
          <w:rFonts w:ascii="Tahoma" w:hAnsi="Tahoma" w:cs="Tahoma"/>
          <w:lang w:eastAsia="x-none"/>
        </w:rPr>
        <w:t>.</w:t>
      </w:r>
      <w:r w:rsidR="008E2C81" w:rsidRPr="00CD023B">
        <w:rPr>
          <w:rFonts w:ascii="Tahoma" w:hAnsi="Tahoma" w:cs="Tahoma"/>
          <w:lang w:eastAsia="x-none"/>
        </w:rPr>
        <w:t xml:space="preserve"> 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785E21"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85E21">
        <w:rPr>
          <w:rFonts w:ascii="Tahoma" w:hAnsi="Tahoma" w:cs="Tahoma"/>
          <w:b/>
        </w:rPr>
        <w:t>Dodatna pojasnila ponudnikom</w:t>
      </w:r>
      <w:bookmarkEnd w:id="1"/>
      <w:bookmarkEnd w:id="2"/>
      <w:bookmarkEnd w:id="3"/>
      <w:bookmarkEnd w:id="4"/>
      <w:bookmarkEnd w:id="5"/>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3E04CA">
        <w:rPr>
          <w:rFonts w:ascii="Tahoma" w:hAnsi="Tahoma" w:cs="Tahoma"/>
        </w:rPr>
        <w:t>torka</w:t>
      </w:r>
      <w:bookmarkStart w:id="6" w:name="_GoBack"/>
      <w:bookmarkEnd w:id="6"/>
      <w:r w:rsidR="00A2108F" w:rsidRPr="00076910">
        <w:rPr>
          <w:rFonts w:ascii="Tahoma" w:hAnsi="Tahoma" w:cs="Tahoma"/>
        </w:rPr>
        <w:t xml:space="preserve">, dne </w:t>
      </w:r>
      <w:r w:rsidR="00D70FAC">
        <w:rPr>
          <w:rFonts w:ascii="Tahoma" w:hAnsi="Tahoma" w:cs="Tahoma"/>
        </w:rPr>
        <w:t>22</w:t>
      </w:r>
      <w:r w:rsidR="006E6F19" w:rsidRPr="00076910">
        <w:rPr>
          <w:rFonts w:ascii="Tahoma" w:hAnsi="Tahoma" w:cs="Tahoma"/>
        </w:rPr>
        <w:t xml:space="preserve">. </w:t>
      </w:r>
      <w:r w:rsidR="00DC78C8">
        <w:rPr>
          <w:rFonts w:ascii="Tahoma" w:hAnsi="Tahoma" w:cs="Tahoma"/>
        </w:rPr>
        <w:t>6</w:t>
      </w:r>
      <w:r w:rsidR="006E6F19" w:rsidRPr="00076910">
        <w:rPr>
          <w:rFonts w:ascii="Tahoma" w:hAnsi="Tahoma" w:cs="Tahoma"/>
        </w:rPr>
        <w:t xml:space="preserve">. 2021 </w:t>
      </w:r>
      <w:r w:rsidR="00A2108F" w:rsidRPr="00076910">
        <w:rPr>
          <w:rFonts w:ascii="Tahoma" w:hAnsi="Tahoma" w:cs="Tahoma"/>
        </w:rPr>
        <w:t>do 1</w:t>
      </w:r>
      <w:r w:rsidR="00D70FAC">
        <w:rPr>
          <w:rFonts w:ascii="Tahoma" w:hAnsi="Tahoma" w:cs="Tahoma"/>
        </w:rPr>
        <w:t>2</w:t>
      </w:r>
      <w:r w:rsidR="00A2108F" w:rsidRPr="00076910">
        <w:rPr>
          <w:rFonts w:ascii="Tahoma" w:hAnsi="Tahoma" w:cs="Tahoma"/>
        </w:rPr>
        <w:t xml:space="preserve">. ure. </w:t>
      </w:r>
      <w:r w:rsidRPr="00076910">
        <w:rPr>
          <w:rFonts w:ascii="Tahoma" w:hAnsi="Tahoma" w:cs="Tahoma"/>
        </w:rPr>
        <w:t>Odgovori oz</w:t>
      </w:r>
      <w:r w:rsidR="00721FD7" w:rsidRPr="00076910">
        <w:rPr>
          <w:rFonts w:ascii="Tahoma" w:hAnsi="Tahoma" w:cs="Tahoma"/>
        </w:rPr>
        <w:t>iroma</w:t>
      </w:r>
      <w:r w:rsidRPr="00076910">
        <w:rPr>
          <w:rFonts w:ascii="Tahoma" w:hAnsi="Tahoma" w:cs="Tahoma"/>
        </w:rPr>
        <w:t xml:space="preserve">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DC78C8" w:rsidRDefault="00104F2F" w:rsidP="00B11E1B">
      <w:pPr>
        <w:keepNext/>
        <w:widowControl w:val="0"/>
        <w:numPr>
          <w:ilvl w:val="1"/>
          <w:numId w:val="2"/>
        </w:numPr>
        <w:jc w:val="both"/>
        <w:rPr>
          <w:rFonts w:ascii="Tahoma" w:hAnsi="Tahoma" w:cs="Tahoma"/>
          <w:b/>
        </w:rPr>
      </w:pPr>
      <w:r w:rsidRPr="00DC78C8">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 xml:space="preserve">Rok za predložitev ponudb je najkasneje do </w:t>
      </w:r>
      <w:r w:rsidR="00F4221E" w:rsidRPr="00F4221E">
        <w:rPr>
          <w:rFonts w:ascii="Tahoma" w:hAnsi="Tahoma" w:cs="Tahoma"/>
          <w:b/>
        </w:rPr>
        <w:t>torka</w:t>
      </w:r>
      <w:r w:rsidR="00B83F0E" w:rsidRPr="00915A6E">
        <w:rPr>
          <w:rFonts w:ascii="Tahoma" w:hAnsi="Tahoma" w:cs="Tahoma"/>
          <w:b/>
        </w:rPr>
        <w:t xml:space="preserve">, </w:t>
      </w:r>
      <w:r w:rsidR="00F4221E">
        <w:rPr>
          <w:rFonts w:ascii="Tahoma" w:hAnsi="Tahoma" w:cs="Tahoma"/>
          <w:b/>
        </w:rPr>
        <w:t xml:space="preserve">dne </w:t>
      </w:r>
      <w:r w:rsidR="00157B91">
        <w:rPr>
          <w:rFonts w:ascii="Tahoma" w:hAnsi="Tahoma" w:cs="Tahoma"/>
          <w:b/>
        </w:rPr>
        <w:t>2</w:t>
      </w:r>
      <w:r w:rsidR="00F4221E">
        <w:rPr>
          <w:rFonts w:ascii="Tahoma" w:hAnsi="Tahoma" w:cs="Tahoma"/>
          <w:b/>
        </w:rPr>
        <w:t>9</w:t>
      </w:r>
      <w:r w:rsidR="00B83F0E" w:rsidRPr="00915A6E">
        <w:rPr>
          <w:rFonts w:ascii="Tahoma" w:hAnsi="Tahoma" w:cs="Tahoma"/>
          <w:b/>
        </w:rPr>
        <w:t>. 6. 2021 do 12. ure</w:t>
      </w:r>
      <w:r w:rsidR="00B83F0E">
        <w:rPr>
          <w:rFonts w:ascii="Tahoma" w:hAnsi="Tahoma" w:cs="Tahoma"/>
        </w:rPr>
        <w:t>.</w:t>
      </w:r>
      <w:r w:rsidR="00E3008F">
        <w:rPr>
          <w:rFonts w:ascii="Tahoma" w:hAnsi="Tahoma" w:cs="Tahoma"/>
        </w:rPr>
        <w:t xml:space="preserve"> </w:t>
      </w:r>
      <w:r w:rsidRPr="00A73B7E">
        <w:rPr>
          <w:rFonts w:ascii="Tahoma" w:hAnsi="Tahoma" w:cs="Tahoma"/>
        </w:rPr>
        <w:t xml:space="preserve">Ponudniki morajo ponudbe predložiti v informacijski sistem e-JN na spletnem naslovu </w:t>
      </w:r>
      <w:hyperlink r:id="rId10"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401DEE" w:rsidRPr="0034335F">
        <w:rPr>
          <w:rFonts w:ascii="Tahoma" w:hAnsi="Tahoma" w:cs="Tahoma"/>
        </w:rPr>
        <w:t xml:space="preserve">v </w:t>
      </w:r>
      <w:r w:rsidR="00F4221E">
        <w:rPr>
          <w:rFonts w:ascii="Tahoma" w:hAnsi="Tahoma" w:cs="Tahoma"/>
        </w:rPr>
        <w:t>torek</w:t>
      </w:r>
      <w:r w:rsidR="006E6F19" w:rsidRPr="006B13B6">
        <w:rPr>
          <w:rFonts w:ascii="Tahoma" w:hAnsi="Tahoma" w:cs="Tahoma"/>
        </w:rPr>
        <w:t xml:space="preserve">, </w:t>
      </w:r>
      <w:r w:rsidR="00F4221E">
        <w:rPr>
          <w:rFonts w:ascii="Tahoma" w:hAnsi="Tahoma" w:cs="Tahoma"/>
        </w:rPr>
        <w:t xml:space="preserve">dne </w:t>
      </w:r>
      <w:r w:rsidR="00157B91">
        <w:rPr>
          <w:rFonts w:ascii="Tahoma" w:hAnsi="Tahoma" w:cs="Tahoma"/>
        </w:rPr>
        <w:t>2</w:t>
      </w:r>
      <w:r w:rsidR="00F4221E">
        <w:rPr>
          <w:rFonts w:ascii="Tahoma" w:hAnsi="Tahoma" w:cs="Tahoma"/>
        </w:rPr>
        <w:t>9</w:t>
      </w:r>
      <w:r w:rsidR="006E6F19" w:rsidRPr="006B13B6">
        <w:rPr>
          <w:rFonts w:ascii="Tahoma" w:hAnsi="Tahoma" w:cs="Tahoma"/>
        </w:rPr>
        <w:t xml:space="preserve">. </w:t>
      </w:r>
      <w:r w:rsidR="00DC78C8">
        <w:rPr>
          <w:rFonts w:ascii="Tahoma" w:hAnsi="Tahoma" w:cs="Tahoma"/>
        </w:rPr>
        <w:t>6</w:t>
      </w:r>
      <w:r w:rsidR="006E6F19" w:rsidRPr="006B13B6">
        <w:rPr>
          <w:rFonts w:ascii="Tahoma" w:hAnsi="Tahoma" w:cs="Tahoma"/>
        </w:rPr>
        <w:t xml:space="preserve">. 2021 </w:t>
      </w:r>
      <w:r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5471C5" w:rsidRPr="003D7BF0">
        <w:rPr>
          <w:rFonts w:ascii="Tahoma" w:hAnsi="Tahoma" w:cs="Tahoma"/>
        </w:rPr>
        <w:t>12</w:t>
      </w:r>
      <w:r w:rsidR="00157B91">
        <w:rPr>
          <w:rFonts w:ascii="Tahoma" w:hAnsi="Tahoma" w:cs="Tahoma"/>
        </w:rPr>
        <w:t>.</w:t>
      </w:r>
      <w:r w:rsidR="00933DAD" w:rsidRPr="00785E21">
        <w:rPr>
          <w:rFonts w:ascii="Tahoma" w:hAnsi="Tahoma" w:cs="Tahoma"/>
        </w:rPr>
        <w:t xml:space="preserve">01 </w:t>
      </w:r>
      <w:r w:rsidR="00D35319" w:rsidRPr="005965D2">
        <w:rPr>
          <w:rFonts w:ascii="Tahoma" w:hAnsi="Tahoma" w:cs="Tahoma"/>
        </w:rPr>
        <w:t>ur</w:t>
      </w:r>
      <w:r w:rsidR="00466C7B" w:rsidRPr="00076910">
        <w:rPr>
          <w:rFonts w:ascii="Tahoma" w:hAnsi="Tahoma" w:cs="Tahoma"/>
        </w:rPr>
        <w:t>i</w:t>
      </w:r>
      <w:r w:rsidR="00D35319" w:rsidRPr="00076910">
        <w:rPr>
          <w:rFonts w:ascii="Tahoma" w:hAnsi="Tahoma" w:cs="Tahoma"/>
        </w:rPr>
        <w:t xml:space="preserve"> </w:t>
      </w:r>
      <w:r w:rsidRPr="00076910">
        <w:rPr>
          <w:rFonts w:ascii="Tahoma" w:hAnsi="Tahoma" w:cs="Tahoma"/>
        </w:rPr>
        <w:t xml:space="preserve">na spletnem naslovu </w:t>
      </w:r>
      <w:hyperlink r:id="rId11"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 60/11-ZTP-D, 63/13, 90/14 – ZDU-1I, 60/17 in 72/19; v nadaljevanju ZPVPJN)</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 xml:space="preserve">Naročnik bo v postopek oddaje javnega naročila vključil pogajanja in sicer v enem krogu. Element pogajanj bo skupna ponudbena vrednost </w:t>
      </w:r>
      <w:r w:rsidR="00F55F46" w:rsidRPr="00076910">
        <w:rPr>
          <w:rFonts w:ascii="Tahoma" w:hAnsi="Tahoma" w:cs="Tahoma"/>
        </w:rPr>
        <w:t>za posamezni sklop</w:t>
      </w:r>
      <w:r w:rsidRPr="00076910">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904C17" w:rsidRDefault="00904C17">
      <w:pPr>
        <w:rPr>
          <w:rFonts w:ascii="Tahoma" w:hAnsi="Tahoma" w:cs="Tahoma"/>
          <w:b/>
          <w:sz w:val="22"/>
          <w:szCs w:val="22"/>
        </w:rPr>
      </w:pPr>
      <w:r>
        <w:rPr>
          <w:rFonts w:ascii="Tahoma" w:hAnsi="Tahoma" w:cs="Tahoma"/>
          <w:b/>
          <w:sz w:val="22"/>
          <w:szCs w:val="22"/>
        </w:rPr>
        <w:br w:type="page"/>
      </w: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lastRenderedPageBreak/>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A73B7E">
        <w:rPr>
          <w:rFonts w:ascii="Tahoma" w:hAnsi="Tahoma" w:cs="Tahoma"/>
          <w:b/>
        </w:rPr>
        <w:t>2.</w:t>
      </w:r>
      <w:r w:rsidR="001C57F7" w:rsidRPr="00A73B7E">
        <w:rPr>
          <w:rFonts w:ascii="Tahoma" w:hAnsi="Tahoma" w:cs="Tahoma"/>
          <w:b/>
        </w:rPr>
        <w:t>2</w:t>
      </w:r>
      <w:r w:rsidRPr="00A73B7E">
        <w:rPr>
          <w:rFonts w:ascii="Tahoma" w:hAnsi="Tahoma" w:cs="Tahoma"/>
          <w:b/>
        </w:rPr>
        <w:t xml:space="preserve"> </w:t>
      </w:r>
      <w:r w:rsidR="001721FC" w:rsidRPr="00A73B7E">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BA66E9" w:rsidP="00B11E1B">
      <w:pPr>
        <w:keepNext/>
        <w:widowControl w:val="0"/>
        <w:jc w:val="both"/>
        <w:rPr>
          <w:rFonts w:ascii="Tahoma" w:hAnsi="Tahoma" w:cs="Tahoma"/>
        </w:rPr>
      </w:pPr>
      <w:r w:rsidRPr="00CD023B">
        <w:rPr>
          <w:rFonts w:ascii="Tahoma" w:hAnsi="Tahoma" w:cs="Tahoma"/>
        </w:rPr>
        <w:t xml:space="preserve">Celoten predračun </w:t>
      </w:r>
      <w:r w:rsidR="00284226" w:rsidRPr="00CD023B">
        <w:rPr>
          <w:rFonts w:ascii="Tahoma" w:hAnsi="Tahoma" w:cs="Tahoma"/>
        </w:rPr>
        <w:t xml:space="preserve">razpisane gradnje </w:t>
      </w:r>
      <w:r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sidR="00766B22" w:rsidRPr="005965D2">
        <w:rPr>
          <w:rFonts w:ascii="Tahoma" w:hAnsi="Tahoma" w:cs="Tahoma"/>
        </w:rPr>
        <w:t>za vse postavke predračuna. Cene na enoto 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 pri posameznem sklopu.</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Pr="00076910" w:rsidRDefault="002E7422"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B11E1B">
      <w:pPr>
        <w:pStyle w:val="tekst1"/>
        <w:keepNext/>
        <w:widowControl w:val="0"/>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6F5D06" w:rsidRPr="00076910" w:rsidRDefault="006F5D06" w:rsidP="006F5D06">
      <w:pPr>
        <w:jc w:val="both"/>
        <w:rPr>
          <w:rFonts w:ascii="Tahoma" w:hAnsi="Tahoma" w:cs="Tahoma"/>
        </w:rPr>
      </w:pPr>
    </w:p>
    <w:p w:rsidR="00BF2CCB" w:rsidRPr="00076910" w:rsidRDefault="00BF2CCB">
      <w:pPr>
        <w:rPr>
          <w:rFonts w:ascii="Tahoma" w:hAnsi="Tahoma" w:cs="Tahoma"/>
          <w:b/>
          <w:bCs/>
        </w:rPr>
      </w:pPr>
      <w:r w:rsidRPr="00076910">
        <w:rPr>
          <w:rFonts w:ascii="Tahoma" w:hAnsi="Tahoma" w:cs="Tahoma"/>
          <w:b/>
          <w:bCs/>
        </w:rPr>
        <w:br w:type="page"/>
      </w:r>
    </w:p>
    <w:p w:rsidR="004E29D6" w:rsidRPr="00076910" w:rsidRDefault="004E29D6" w:rsidP="006F5D06">
      <w:pPr>
        <w:outlineLvl w:val="1"/>
        <w:rPr>
          <w:rFonts w:ascii="Tahoma" w:hAnsi="Tahoma" w:cs="Tahoma"/>
          <w:b/>
          <w:bCs/>
        </w:rPr>
      </w:pPr>
      <w:r w:rsidRPr="00076910">
        <w:rPr>
          <w:rFonts w:ascii="Tahoma" w:hAnsi="Tahoma" w:cs="Tahoma"/>
          <w:b/>
          <w:bCs/>
        </w:rPr>
        <w:lastRenderedPageBreak/>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  </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Pr="00076910" w:rsidRDefault="00395943"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630140">
        <w:rPr>
          <w:rFonts w:ascii="Tahoma" w:hAnsi="Tahoma" w:cs="Tahoma"/>
          <w:b/>
        </w:rPr>
        <w:t>2.</w:t>
      </w:r>
      <w:r w:rsidR="00665B66" w:rsidRPr="00630140">
        <w:rPr>
          <w:rFonts w:ascii="Tahoma" w:hAnsi="Tahoma" w:cs="Tahoma"/>
          <w:b/>
        </w:rPr>
        <w:t>5</w:t>
      </w:r>
      <w:r w:rsidRPr="00630140">
        <w:rPr>
          <w:rFonts w:ascii="Tahoma" w:hAnsi="Tahoma" w:cs="Tahoma"/>
          <w:b/>
        </w:rPr>
        <w:t xml:space="preserve"> </w:t>
      </w:r>
      <w:r w:rsidR="00261454" w:rsidRPr="00630140">
        <w:rPr>
          <w:rFonts w:ascii="Tahoma" w:hAnsi="Tahoma" w:cs="Tahoma"/>
          <w:b/>
        </w:rPr>
        <w:t>OPIS</w:t>
      </w:r>
      <w:r w:rsidR="0081721F" w:rsidRPr="00630140">
        <w:rPr>
          <w:rFonts w:ascii="Tahoma" w:hAnsi="Tahoma" w:cs="Tahoma"/>
          <w:b/>
        </w:rPr>
        <w:t xml:space="preserve"> NAROČILA</w:t>
      </w:r>
      <w:r w:rsidR="00261454" w:rsidRPr="00630140">
        <w:rPr>
          <w:rFonts w:ascii="Tahoma" w:hAnsi="Tahoma" w:cs="Tahoma"/>
          <w:b/>
        </w:rPr>
        <w:t xml:space="preserve"> IN </w:t>
      </w:r>
      <w:r w:rsidR="00CE6955" w:rsidRPr="00630140">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630140" w:rsidRDefault="00630140" w:rsidP="00630140">
      <w:pPr>
        <w:jc w:val="both"/>
        <w:rPr>
          <w:rFonts w:ascii="Tahoma" w:hAnsi="Tahoma" w:cs="Tahoma"/>
        </w:rPr>
      </w:pPr>
      <w:r>
        <w:rPr>
          <w:rFonts w:ascii="Tahoma" w:hAnsi="Tahoma" w:cs="Tahoma"/>
        </w:rPr>
        <w:t>Kratek opis del po posameznih sklopih:</w:t>
      </w:r>
    </w:p>
    <w:p w:rsidR="001D21FF" w:rsidRDefault="001D21FF" w:rsidP="00A73B7E">
      <w:pPr>
        <w:jc w:val="both"/>
        <w:rPr>
          <w:rFonts w:ascii="Tahoma" w:hAnsi="Tahoma" w:cs="Tahoma"/>
        </w:rPr>
      </w:pPr>
    </w:p>
    <w:p w:rsidR="00630140" w:rsidRPr="00630140" w:rsidRDefault="00630140" w:rsidP="0009419D">
      <w:pPr>
        <w:pStyle w:val="Odstavekseznama"/>
        <w:numPr>
          <w:ilvl w:val="0"/>
          <w:numId w:val="32"/>
        </w:numPr>
        <w:jc w:val="both"/>
        <w:rPr>
          <w:rFonts w:ascii="Tahoma" w:hAnsi="Tahoma" w:cs="Tahoma"/>
          <w:b/>
        </w:rPr>
      </w:pPr>
      <w:r w:rsidRPr="00630140">
        <w:rPr>
          <w:rFonts w:ascii="Tahoma" w:hAnsi="Tahoma" w:cs="Tahoma"/>
          <w:b/>
        </w:rPr>
        <w:t>3070-64/04-0 Gradnja vročevodnega priključka za oljno gospodarstvo TE-TOL:</w:t>
      </w:r>
    </w:p>
    <w:p w:rsidR="001D21FF" w:rsidRDefault="001D21FF" w:rsidP="00A73B7E">
      <w:pPr>
        <w:jc w:val="both"/>
        <w:rPr>
          <w:rFonts w:ascii="Tahoma" w:hAnsi="Tahoma" w:cs="Tahoma"/>
        </w:rPr>
      </w:pPr>
    </w:p>
    <w:p w:rsidR="00EE6CFD" w:rsidRDefault="00EE6CFD" w:rsidP="00EE6CFD">
      <w:pPr>
        <w:jc w:val="both"/>
        <w:rPr>
          <w:rFonts w:ascii="Tahoma" w:hAnsi="Tahoma" w:cs="Tahoma"/>
        </w:rPr>
      </w:pPr>
      <w:r>
        <w:rPr>
          <w:rFonts w:ascii="Tahoma" w:hAnsi="Tahoma" w:cs="Tahoma"/>
        </w:rPr>
        <w:t xml:space="preserve">Predmet sklopa je izvedba strojno inštalacijskih del pri izgradnji vročevodnega priključka dimenzije </w:t>
      </w:r>
      <w:r w:rsidRPr="00592EF2">
        <w:rPr>
          <w:rFonts w:ascii="Tahoma" w:hAnsi="Tahoma" w:cs="Tahoma"/>
        </w:rPr>
        <w:t>DN65 s priključitvijo na T2400 JE400</w:t>
      </w:r>
      <w:r>
        <w:rPr>
          <w:rFonts w:ascii="Tahoma" w:hAnsi="Tahoma" w:cs="Tahoma"/>
        </w:rPr>
        <w:t xml:space="preserve"> za potrebe oljnega gospodarstva (priključitev črpališča tekočega goriva - ELKO) v TE-TOL na Toplarniški ulici 19 v Ljubljani.</w:t>
      </w:r>
    </w:p>
    <w:p w:rsidR="00EE6CFD" w:rsidRDefault="00EE6CFD" w:rsidP="00EE6CFD">
      <w:pPr>
        <w:jc w:val="both"/>
        <w:rPr>
          <w:rFonts w:ascii="Tahoma" w:hAnsi="Tahoma" w:cs="Tahoma"/>
        </w:rPr>
      </w:pPr>
    </w:p>
    <w:p w:rsidR="00EE6CFD" w:rsidRDefault="00EE6CFD" w:rsidP="00A20FAB">
      <w:pPr>
        <w:jc w:val="both"/>
        <w:rPr>
          <w:rFonts w:ascii="Tahoma" w:hAnsi="Tahoma" w:cs="Tahoma"/>
        </w:rPr>
      </w:pPr>
      <w:r>
        <w:rPr>
          <w:rFonts w:ascii="Tahoma" w:hAnsi="Tahoma" w:cs="Tahoma"/>
        </w:rPr>
        <w:t>Obstoječi v</w:t>
      </w:r>
      <w:r w:rsidRPr="00592EF2">
        <w:rPr>
          <w:rFonts w:ascii="Tahoma" w:hAnsi="Tahoma" w:cs="Tahoma"/>
        </w:rPr>
        <w:t>ročevod T2400 JE400 je</w:t>
      </w:r>
      <w:r>
        <w:rPr>
          <w:rFonts w:ascii="Tahoma" w:hAnsi="Tahoma" w:cs="Tahoma"/>
        </w:rPr>
        <w:t xml:space="preserve"> izveden v AB kineti in z jeklenimi cevmi s toplotno izolacijo iz mineralne volne. Na mestu odcepa se pod obstoječo kineto izvede dodatna AB kineta z AB vstopnim jaškom. Po izstopu iz jaška je </w:t>
      </w:r>
      <w:r w:rsidRPr="00592EF2">
        <w:rPr>
          <w:rFonts w:ascii="Tahoma" w:hAnsi="Tahoma" w:cs="Tahoma"/>
        </w:rPr>
        <w:t xml:space="preserve">priključni vročevod DN65 predviden </w:t>
      </w:r>
      <w:r>
        <w:rPr>
          <w:rFonts w:ascii="Tahoma" w:hAnsi="Tahoma" w:cs="Tahoma"/>
        </w:rPr>
        <w:t>z jeklenimi</w:t>
      </w:r>
      <w:r w:rsidRPr="00592EF2">
        <w:rPr>
          <w:rFonts w:ascii="Tahoma" w:hAnsi="Tahoma" w:cs="Tahoma"/>
        </w:rPr>
        <w:t xml:space="preserve"> predizolirani</w:t>
      </w:r>
      <w:r>
        <w:rPr>
          <w:rFonts w:ascii="Tahoma" w:hAnsi="Tahoma" w:cs="Tahoma"/>
        </w:rPr>
        <w:t>mi cevmi, položenimi v zemljino. Priključni v</w:t>
      </w:r>
      <w:r w:rsidRPr="008C51B2">
        <w:rPr>
          <w:rFonts w:ascii="Tahoma" w:hAnsi="Tahoma" w:cs="Tahoma"/>
        </w:rPr>
        <w:t xml:space="preserve">ročevod </w:t>
      </w:r>
      <w:r>
        <w:rPr>
          <w:rFonts w:ascii="Tahoma" w:hAnsi="Tahoma" w:cs="Tahoma"/>
        </w:rPr>
        <w:t xml:space="preserve">je dolžine cca. 75 metrov in </w:t>
      </w:r>
      <w:r w:rsidRPr="008C51B2">
        <w:rPr>
          <w:rFonts w:ascii="Tahoma" w:hAnsi="Tahoma" w:cs="Tahoma"/>
        </w:rPr>
        <w:t>bo položen z nagibom in najvišjo točko v toplotni postaji, kjer bo izvedeno odzračevanje</w:t>
      </w:r>
      <w:r w:rsidR="00A20FAB">
        <w:rPr>
          <w:rFonts w:ascii="Tahoma" w:hAnsi="Tahoma" w:cs="Tahoma"/>
        </w:rPr>
        <w:t xml:space="preserve"> preko zaporne pipe</w:t>
      </w:r>
      <w:r>
        <w:rPr>
          <w:rFonts w:ascii="Tahoma" w:hAnsi="Tahoma" w:cs="Tahoma"/>
        </w:rPr>
        <w:t>.</w:t>
      </w:r>
      <w:r w:rsidR="00A20FAB">
        <w:rPr>
          <w:rFonts w:ascii="Tahoma" w:hAnsi="Tahoma" w:cs="Tahoma"/>
        </w:rPr>
        <w:t xml:space="preserve"> </w:t>
      </w:r>
      <w:r w:rsidR="00A20FAB" w:rsidRPr="00A20FAB">
        <w:rPr>
          <w:rFonts w:ascii="Tahoma" w:hAnsi="Tahoma" w:cs="Tahoma"/>
        </w:rPr>
        <w:t>Najni</w:t>
      </w:r>
      <w:r w:rsidR="00A20FAB" w:rsidRPr="00A20FAB">
        <w:rPr>
          <w:rFonts w:ascii="Tahoma" w:hAnsi="Tahoma" w:cs="Tahoma" w:hint="eastAsia"/>
        </w:rPr>
        <w:t>ž</w:t>
      </w:r>
      <w:r w:rsidR="00A20FAB" w:rsidRPr="00A20FAB">
        <w:rPr>
          <w:rFonts w:ascii="Tahoma" w:hAnsi="Tahoma" w:cs="Tahoma"/>
        </w:rPr>
        <w:t>ja to</w:t>
      </w:r>
      <w:r w:rsidR="00A20FAB" w:rsidRPr="00A20FAB">
        <w:rPr>
          <w:rFonts w:ascii="Tahoma" w:hAnsi="Tahoma" w:cs="Tahoma" w:hint="eastAsia"/>
        </w:rPr>
        <w:t>č</w:t>
      </w:r>
      <w:r w:rsidR="00A20FAB" w:rsidRPr="00A20FAB">
        <w:rPr>
          <w:rFonts w:ascii="Tahoma" w:hAnsi="Tahoma" w:cs="Tahoma"/>
        </w:rPr>
        <w:t>ka bo v odcepnem ja</w:t>
      </w:r>
      <w:r w:rsidR="00A20FAB" w:rsidRPr="00A20FAB">
        <w:rPr>
          <w:rFonts w:ascii="Tahoma" w:hAnsi="Tahoma" w:cs="Tahoma" w:hint="eastAsia"/>
        </w:rPr>
        <w:t>š</w:t>
      </w:r>
      <w:r w:rsidR="00A20FAB" w:rsidRPr="00A20FAB">
        <w:rPr>
          <w:rFonts w:ascii="Tahoma" w:hAnsi="Tahoma" w:cs="Tahoma"/>
        </w:rPr>
        <w:t>ku, kjer bosta vgrajena</w:t>
      </w:r>
      <w:r w:rsidR="00A20FAB">
        <w:rPr>
          <w:rFonts w:ascii="Tahoma" w:hAnsi="Tahoma" w:cs="Tahoma"/>
        </w:rPr>
        <w:t xml:space="preserve"> </w:t>
      </w:r>
      <w:r w:rsidR="00A20FAB" w:rsidRPr="00A20FAB">
        <w:rPr>
          <w:rFonts w:ascii="Tahoma" w:hAnsi="Tahoma" w:cs="Tahoma"/>
        </w:rPr>
        <w:t>drena</w:t>
      </w:r>
      <w:r w:rsidR="00A20FAB" w:rsidRPr="00A20FAB">
        <w:rPr>
          <w:rFonts w:ascii="Tahoma" w:hAnsi="Tahoma" w:cs="Tahoma" w:hint="eastAsia"/>
        </w:rPr>
        <w:t>ž</w:t>
      </w:r>
      <w:r w:rsidR="00A20FAB" w:rsidRPr="00A20FAB">
        <w:rPr>
          <w:rFonts w:ascii="Tahoma" w:hAnsi="Tahoma" w:cs="Tahoma"/>
        </w:rPr>
        <w:t>na ventila. Tam bosta tudi takoj za odcepnim mestom vgrajeni uvarni krogelni pipi za</w:t>
      </w:r>
      <w:r w:rsidR="00A20FAB">
        <w:rPr>
          <w:rFonts w:ascii="Tahoma" w:hAnsi="Tahoma" w:cs="Tahoma"/>
        </w:rPr>
        <w:t xml:space="preserve"> </w:t>
      </w:r>
      <w:r w:rsidR="00A20FAB" w:rsidRPr="00A20FAB">
        <w:rPr>
          <w:rFonts w:ascii="Tahoma" w:hAnsi="Tahoma" w:cs="Tahoma"/>
        </w:rPr>
        <w:t>lo</w:t>
      </w:r>
      <w:r w:rsidR="00A20FAB" w:rsidRPr="00A20FAB">
        <w:rPr>
          <w:rFonts w:ascii="Tahoma" w:hAnsi="Tahoma" w:cs="Tahoma" w:hint="eastAsia"/>
        </w:rPr>
        <w:t>č</w:t>
      </w:r>
      <w:r w:rsidR="00A20FAB" w:rsidRPr="00A20FAB">
        <w:rPr>
          <w:rFonts w:ascii="Tahoma" w:hAnsi="Tahoma" w:cs="Tahoma"/>
        </w:rPr>
        <w:t>itev veje DN65 od glavne veje DN400.</w:t>
      </w:r>
    </w:p>
    <w:p w:rsidR="00EE6CFD" w:rsidRDefault="00EE6CFD" w:rsidP="00EE6CFD">
      <w:pPr>
        <w:jc w:val="both"/>
        <w:rPr>
          <w:rFonts w:ascii="Tahoma" w:hAnsi="Tahoma" w:cs="Tahoma"/>
        </w:rPr>
      </w:pPr>
    </w:p>
    <w:p w:rsidR="00A20FAB" w:rsidRDefault="00A20FAB" w:rsidP="00A20FAB">
      <w:pPr>
        <w:autoSpaceDE w:val="0"/>
        <w:autoSpaceDN w:val="0"/>
        <w:adjustRightInd w:val="0"/>
        <w:rPr>
          <w:rFonts w:ascii="Tahoma" w:hAnsi="Tahoma" w:cs="Tahoma"/>
        </w:rPr>
      </w:pPr>
      <w:r>
        <w:rPr>
          <w:rFonts w:ascii="Tahoma" w:hAnsi="Tahoma" w:cs="Tahoma"/>
        </w:rPr>
        <w:t>O</w:t>
      </w:r>
      <w:r w:rsidRPr="00A20FAB">
        <w:rPr>
          <w:rFonts w:ascii="Tahoma" w:hAnsi="Tahoma" w:cs="Tahoma"/>
        </w:rPr>
        <w:t>mogo</w:t>
      </w:r>
      <w:r w:rsidRPr="00A20FAB">
        <w:rPr>
          <w:rFonts w:ascii="Tahoma" w:hAnsi="Tahoma" w:cs="Tahoma" w:hint="eastAsia"/>
        </w:rPr>
        <w:t>č</w:t>
      </w:r>
      <w:r w:rsidRPr="00A20FAB">
        <w:rPr>
          <w:rFonts w:ascii="Tahoma" w:hAnsi="Tahoma" w:cs="Tahoma"/>
        </w:rPr>
        <w:t>ena</w:t>
      </w:r>
      <w:r>
        <w:rPr>
          <w:rFonts w:ascii="Tahoma" w:hAnsi="Tahoma" w:cs="Tahoma"/>
        </w:rPr>
        <w:t xml:space="preserve"> bo</w:t>
      </w:r>
      <w:r w:rsidRPr="00A20FAB">
        <w:rPr>
          <w:rFonts w:ascii="Tahoma" w:hAnsi="Tahoma" w:cs="Tahoma"/>
        </w:rPr>
        <w:t xml:space="preserve"> naravna kompenzacija temperaturnih raztezkov</w:t>
      </w:r>
      <w:r>
        <w:rPr>
          <w:rFonts w:ascii="Tahoma" w:hAnsi="Tahoma" w:cs="Tahoma"/>
        </w:rPr>
        <w:t xml:space="preserve"> </w:t>
      </w:r>
      <w:r w:rsidRPr="00A20FAB">
        <w:rPr>
          <w:rFonts w:ascii="Tahoma" w:hAnsi="Tahoma" w:cs="Tahoma"/>
        </w:rPr>
        <w:t>preko Z, L in U kompenzacij. Na lomnih to</w:t>
      </w:r>
      <w:r w:rsidRPr="00A20FAB">
        <w:rPr>
          <w:rFonts w:ascii="Tahoma" w:hAnsi="Tahoma" w:cs="Tahoma" w:hint="eastAsia"/>
        </w:rPr>
        <w:t>č</w:t>
      </w:r>
      <w:r w:rsidRPr="00A20FAB">
        <w:rPr>
          <w:rFonts w:ascii="Tahoma" w:hAnsi="Tahoma" w:cs="Tahoma"/>
        </w:rPr>
        <w:t>kah, kjer so predvidene kompenzacije raztezkov, so</w:t>
      </w:r>
      <w:r>
        <w:rPr>
          <w:rFonts w:ascii="Tahoma" w:hAnsi="Tahoma" w:cs="Tahoma"/>
        </w:rPr>
        <w:t xml:space="preserve"> </w:t>
      </w:r>
      <w:r w:rsidRPr="00A20FAB">
        <w:rPr>
          <w:rFonts w:ascii="Tahoma" w:hAnsi="Tahoma" w:cs="Tahoma"/>
        </w:rPr>
        <w:t>predvidene za</w:t>
      </w:r>
      <w:r w:rsidRPr="00A20FAB">
        <w:rPr>
          <w:rFonts w:ascii="Tahoma" w:hAnsi="Tahoma" w:cs="Tahoma" w:hint="eastAsia"/>
        </w:rPr>
        <w:t>šč</w:t>
      </w:r>
      <w:r w:rsidRPr="00A20FAB">
        <w:rPr>
          <w:rFonts w:ascii="Tahoma" w:hAnsi="Tahoma" w:cs="Tahoma"/>
        </w:rPr>
        <w:t>itne elasti</w:t>
      </w:r>
      <w:r w:rsidRPr="00A20FAB">
        <w:rPr>
          <w:rFonts w:ascii="Tahoma" w:hAnsi="Tahoma" w:cs="Tahoma" w:hint="eastAsia"/>
        </w:rPr>
        <w:t>č</w:t>
      </w:r>
      <w:r w:rsidRPr="00A20FAB">
        <w:rPr>
          <w:rFonts w:ascii="Tahoma" w:hAnsi="Tahoma" w:cs="Tahoma"/>
        </w:rPr>
        <w:t>ne blazine.</w:t>
      </w:r>
    </w:p>
    <w:p w:rsidR="00A20FAB" w:rsidRDefault="00A20FAB" w:rsidP="00A20FAB">
      <w:pPr>
        <w:autoSpaceDE w:val="0"/>
        <w:autoSpaceDN w:val="0"/>
        <w:adjustRightInd w:val="0"/>
        <w:rPr>
          <w:rFonts w:ascii="Tahoma" w:hAnsi="Tahoma" w:cs="Tahoma"/>
        </w:rPr>
      </w:pPr>
    </w:p>
    <w:p w:rsidR="00EE6CFD" w:rsidRDefault="00EE6CFD" w:rsidP="00EE6CFD">
      <w:pPr>
        <w:jc w:val="both"/>
        <w:rPr>
          <w:rFonts w:ascii="Tahoma" w:hAnsi="Tahoma" w:cs="Tahoma"/>
        </w:rPr>
      </w:pPr>
      <w:r w:rsidRPr="00076910">
        <w:rPr>
          <w:rFonts w:ascii="Tahoma" w:hAnsi="Tahoma" w:cs="Tahoma"/>
        </w:rPr>
        <w:t xml:space="preserve">Podroben </w:t>
      </w:r>
      <w:r>
        <w:rPr>
          <w:rFonts w:ascii="Tahoma" w:hAnsi="Tahoma" w:cs="Tahoma"/>
        </w:rPr>
        <w:t xml:space="preserve">obseg del </w:t>
      </w:r>
      <w:r w:rsidRPr="00076910">
        <w:rPr>
          <w:rFonts w:ascii="Tahoma" w:hAnsi="Tahoma" w:cs="Tahoma"/>
        </w:rPr>
        <w:t xml:space="preserve">je razviden iz obrazca predračuna in situacije, ki sta sestavni del tega povabila. </w:t>
      </w:r>
    </w:p>
    <w:p w:rsidR="00EE6CFD" w:rsidRPr="00076910" w:rsidRDefault="00EE6CFD" w:rsidP="00EE6CFD">
      <w:pPr>
        <w:jc w:val="both"/>
        <w:rPr>
          <w:rFonts w:ascii="Tahoma" w:hAnsi="Tahoma" w:cs="Tahoma"/>
        </w:rPr>
      </w:pPr>
    </w:p>
    <w:p w:rsidR="00EE6CFD" w:rsidRPr="006D03C9" w:rsidRDefault="00EE6CFD" w:rsidP="00EE6CFD">
      <w:pPr>
        <w:jc w:val="both"/>
        <w:rPr>
          <w:rFonts w:ascii="Tahoma" w:hAnsi="Tahoma" w:cs="Tahoma"/>
        </w:rPr>
      </w:pPr>
      <w:r w:rsidRPr="00076910">
        <w:rPr>
          <w:rFonts w:ascii="Tahoma" w:hAnsi="Tahoma" w:cs="Tahoma"/>
        </w:rPr>
        <w:t xml:space="preserve">Rok izvedbe je </w:t>
      </w:r>
      <w:r>
        <w:rPr>
          <w:rFonts w:ascii="Tahoma" w:hAnsi="Tahoma" w:cs="Tahoma"/>
        </w:rPr>
        <w:t>30</w:t>
      </w:r>
      <w:r w:rsidRPr="00076910">
        <w:rPr>
          <w:rFonts w:ascii="Tahoma" w:hAnsi="Tahoma" w:cs="Tahoma"/>
        </w:rPr>
        <w:t xml:space="preserve"> (</w:t>
      </w:r>
      <w:r>
        <w:rPr>
          <w:rFonts w:ascii="Tahoma" w:hAnsi="Tahoma" w:cs="Tahoma"/>
        </w:rPr>
        <w:t>tri</w:t>
      </w:r>
      <w:r w:rsidRPr="00076910">
        <w:rPr>
          <w:rFonts w:ascii="Tahoma" w:hAnsi="Tahoma" w:cs="Tahoma"/>
        </w:rPr>
        <w:t xml:space="preserve">deset) koledarskih dni. Dela se bodo predvidoma izvajala v obdobju </w:t>
      </w:r>
      <w:r>
        <w:rPr>
          <w:rFonts w:ascii="Tahoma" w:hAnsi="Tahoma" w:cs="Tahoma"/>
        </w:rPr>
        <w:t>juni</w:t>
      </w:r>
      <w:r w:rsidRPr="00076910">
        <w:rPr>
          <w:rFonts w:ascii="Tahoma" w:hAnsi="Tahoma" w:cs="Tahoma"/>
        </w:rPr>
        <w:t xml:space="preserve">j 2021 – </w:t>
      </w:r>
      <w:r w:rsidRPr="006D03C9">
        <w:rPr>
          <w:rFonts w:ascii="Tahoma" w:hAnsi="Tahoma" w:cs="Tahoma"/>
        </w:rPr>
        <w:t>september 2021.</w:t>
      </w:r>
    </w:p>
    <w:p w:rsidR="00630140" w:rsidRDefault="00630140" w:rsidP="00A73B7E">
      <w:pPr>
        <w:jc w:val="both"/>
        <w:rPr>
          <w:rFonts w:ascii="Tahoma" w:hAnsi="Tahoma" w:cs="Tahoma"/>
        </w:rPr>
      </w:pPr>
    </w:p>
    <w:p w:rsidR="00E704A1" w:rsidRDefault="00E704A1" w:rsidP="00A73B7E">
      <w:pPr>
        <w:jc w:val="both"/>
        <w:rPr>
          <w:rFonts w:ascii="Tahoma" w:hAnsi="Tahoma" w:cs="Tahoma"/>
        </w:rPr>
      </w:pPr>
    </w:p>
    <w:p w:rsidR="00630140" w:rsidRPr="00630140" w:rsidRDefault="00630140" w:rsidP="0009419D">
      <w:pPr>
        <w:pStyle w:val="Odstavekseznama"/>
        <w:numPr>
          <w:ilvl w:val="0"/>
          <w:numId w:val="32"/>
        </w:numPr>
        <w:jc w:val="both"/>
        <w:rPr>
          <w:rFonts w:ascii="Tahoma" w:hAnsi="Tahoma" w:cs="Tahoma"/>
          <w:b/>
        </w:rPr>
      </w:pPr>
      <w:r w:rsidRPr="00630140">
        <w:rPr>
          <w:rFonts w:ascii="Tahoma" w:hAnsi="Tahoma" w:cs="Tahoma"/>
          <w:b/>
        </w:rPr>
        <w:t xml:space="preserve">30III-744-00 Zamenjava toplotne postaje za ogrevanje kotlovnice 1 in zamenjava vira ogrevanja dvoriščne </w:t>
      </w:r>
      <w:r w:rsidRPr="00630140">
        <w:rPr>
          <w:rFonts w:ascii="Tahoma" w:hAnsi="Tahoma" w:cs="Tahoma"/>
          <w:b/>
          <w:noProof/>
        </w:rPr>
        <w:drawing>
          <wp:inline distT="0" distB="0" distL="0" distR="0" wp14:anchorId="3A3EBCAA" wp14:editId="13D88EBE">
            <wp:extent cx="13716" cy="13716"/>
            <wp:effectExtent l="0" t="0" r="0" b="0"/>
            <wp:docPr id="7" name="Picture 2165"/>
            <wp:cNvGraphicFramePr/>
            <a:graphic xmlns:a="http://schemas.openxmlformats.org/drawingml/2006/main">
              <a:graphicData uri="http://schemas.openxmlformats.org/drawingml/2006/picture">
                <pic:pic xmlns:pic="http://schemas.openxmlformats.org/drawingml/2006/picture">
                  <pic:nvPicPr>
                    <pic:cNvPr id="2165" name="Picture 2165"/>
                    <pic:cNvPicPr/>
                  </pic:nvPicPr>
                  <pic:blipFill>
                    <a:blip r:embed="rId8"/>
                    <a:stretch>
                      <a:fillRect/>
                    </a:stretch>
                  </pic:blipFill>
                  <pic:spPr>
                    <a:xfrm>
                      <a:off x="0" y="0"/>
                      <a:ext cx="13716" cy="13716"/>
                    </a:xfrm>
                    <a:prstGeom prst="rect">
                      <a:avLst/>
                    </a:prstGeom>
                  </pic:spPr>
                </pic:pic>
              </a:graphicData>
            </a:graphic>
          </wp:inline>
        </w:drawing>
      </w:r>
      <w:r w:rsidRPr="00630140">
        <w:rPr>
          <w:rFonts w:ascii="Tahoma" w:hAnsi="Tahoma" w:cs="Tahoma"/>
          <w:b/>
        </w:rPr>
        <w:t>stavbe iz pare na vročevod - TOŠ:</w:t>
      </w:r>
    </w:p>
    <w:p w:rsidR="00630140" w:rsidRDefault="00630140" w:rsidP="00A73B7E">
      <w:pPr>
        <w:jc w:val="both"/>
        <w:rPr>
          <w:rFonts w:ascii="Tahoma" w:hAnsi="Tahoma" w:cs="Tahoma"/>
        </w:rPr>
      </w:pPr>
    </w:p>
    <w:p w:rsidR="00877985" w:rsidRDefault="00877985" w:rsidP="00877985">
      <w:pPr>
        <w:keepNext/>
        <w:jc w:val="both"/>
        <w:rPr>
          <w:rFonts w:ascii="Tahoma" w:hAnsi="Tahoma" w:cs="Tahoma"/>
        </w:rPr>
      </w:pPr>
      <w:r>
        <w:rPr>
          <w:rFonts w:ascii="Tahoma" w:hAnsi="Tahoma" w:cs="Tahoma"/>
        </w:rPr>
        <w:t xml:space="preserve">Predmet sklopa je izvedba strojno inštalacijskih del pri prilagoditvi priključnega vročevoda v kotlovnici 1 predvideni zamenjavi toplotne postaje (toplotna postaja ni predmet tega naročila) ter izgradnja </w:t>
      </w:r>
      <w:r w:rsidRPr="0085443F">
        <w:rPr>
          <w:rFonts w:ascii="Tahoma" w:hAnsi="Tahoma" w:cs="Tahoma"/>
        </w:rPr>
        <w:t xml:space="preserve">vročevodnega priključka </w:t>
      </w:r>
      <w:r>
        <w:rPr>
          <w:rFonts w:ascii="Tahoma" w:hAnsi="Tahoma" w:cs="Tahoma"/>
        </w:rPr>
        <w:t xml:space="preserve">za </w:t>
      </w:r>
      <w:r w:rsidRPr="0085443F">
        <w:rPr>
          <w:rFonts w:ascii="Tahoma" w:hAnsi="Tahoma" w:cs="Tahoma"/>
        </w:rPr>
        <w:t xml:space="preserve">priključitev dvoriščnega objekta (delavnice) </w:t>
      </w:r>
      <w:r>
        <w:rPr>
          <w:rFonts w:ascii="Tahoma" w:hAnsi="Tahoma" w:cs="Tahoma"/>
        </w:rPr>
        <w:t xml:space="preserve">v TOŠ </w:t>
      </w:r>
      <w:r w:rsidRPr="0085443F">
        <w:rPr>
          <w:rFonts w:ascii="Tahoma" w:hAnsi="Tahoma" w:cs="Tahoma"/>
        </w:rPr>
        <w:t xml:space="preserve">na Verovškovi </w:t>
      </w:r>
      <w:r>
        <w:rPr>
          <w:rFonts w:ascii="Tahoma" w:hAnsi="Tahoma" w:cs="Tahoma"/>
        </w:rPr>
        <w:t xml:space="preserve">ulici </w:t>
      </w:r>
      <w:r w:rsidRPr="0085443F">
        <w:rPr>
          <w:rFonts w:ascii="Tahoma" w:hAnsi="Tahoma" w:cs="Tahoma"/>
        </w:rPr>
        <w:t xml:space="preserve">62 </w:t>
      </w:r>
      <w:r>
        <w:rPr>
          <w:rFonts w:ascii="Tahoma" w:hAnsi="Tahoma" w:cs="Tahoma"/>
        </w:rPr>
        <w:t>v Ljubljani</w:t>
      </w:r>
      <w:r w:rsidR="00225AF1">
        <w:rPr>
          <w:rFonts w:ascii="Tahoma" w:hAnsi="Tahoma" w:cs="Tahoma"/>
        </w:rPr>
        <w:t xml:space="preserve"> v dolžini cca. 135 metrov</w:t>
      </w:r>
      <w:r>
        <w:rPr>
          <w:rFonts w:ascii="Tahoma" w:hAnsi="Tahoma" w:cs="Tahoma"/>
        </w:rPr>
        <w:t xml:space="preserve">. </w:t>
      </w:r>
    </w:p>
    <w:p w:rsidR="00877985" w:rsidRDefault="00877985" w:rsidP="00877985">
      <w:pPr>
        <w:keepNext/>
        <w:jc w:val="both"/>
        <w:rPr>
          <w:rFonts w:ascii="Tahoma" w:hAnsi="Tahoma" w:cs="Tahoma"/>
        </w:rPr>
      </w:pPr>
    </w:p>
    <w:p w:rsidR="00877985" w:rsidRDefault="00877985" w:rsidP="00877985">
      <w:pPr>
        <w:jc w:val="both"/>
        <w:rPr>
          <w:rFonts w:ascii="Tahoma" w:hAnsi="Tahoma" w:cs="Tahoma"/>
        </w:rPr>
      </w:pPr>
      <w:r>
        <w:rPr>
          <w:rFonts w:ascii="Tahoma" w:hAnsi="Tahoma" w:cs="Tahoma"/>
        </w:rPr>
        <w:t>Obstoječi priključni vročevod za ogrevanje kotlovnice 1 se prilagodi priključnim meram nove toplotne postaje. Vgradi se nova glavna zaporna ventila PN16, DN50, kratko vez DN15 in izpusta DN20.</w:t>
      </w:r>
    </w:p>
    <w:p w:rsidR="00877985" w:rsidRDefault="00877985" w:rsidP="00877985">
      <w:pPr>
        <w:keepNext/>
        <w:jc w:val="both"/>
        <w:rPr>
          <w:rFonts w:ascii="Tahoma" w:hAnsi="Tahoma" w:cs="Tahoma"/>
        </w:rPr>
      </w:pPr>
    </w:p>
    <w:p w:rsidR="00877985" w:rsidRPr="0085443F" w:rsidRDefault="00877985" w:rsidP="00877985">
      <w:pPr>
        <w:tabs>
          <w:tab w:val="left" w:pos="284"/>
        </w:tabs>
        <w:jc w:val="both"/>
        <w:rPr>
          <w:rFonts w:ascii="Tahoma" w:hAnsi="Tahoma" w:cs="Tahoma"/>
        </w:rPr>
      </w:pPr>
      <w:r w:rsidRPr="0085443F">
        <w:rPr>
          <w:rFonts w:ascii="Tahoma" w:hAnsi="Tahoma" w:cs="Tahoma"/>
        </w:rPr>
        <w:t xml:space="preserve">Novo predvideni vročevod </w:t>
      </w:r>
      <w:r>
        <w:rPr>
          <w:rFonts w:ascii="Tahoma" w:hAnsi="Tahoma" w:cs="Tahoma"/>
        </w:rPr>
        <w:t xml:space="preserve">za ogrevanje dvoriščne stavbe v TOŠ </w:t>
      </w:r>
      <w:r w:rsidRPr="0085443F">
        <w:rPr>
          <w:rFonts w:ascii="Tahoma" w:hAnsi="Tahoma" w:cs="Tahoma"/>
        </w:rPr>
        <w:t>dimenzije DN 50 se priključi na izpuste DN80 by pass povezave DN 300 v kleti pod kotlovnico K2 v bližini glavnega razdelilnika (»hlače«). V izpuste se vgradi nove zaporne ventile za odcepom, da ohranijo svojo funkcijo.</w:t>
      </w:r>
    </w:p>
    <w:p w:rsidR="00877985" w:rsidRPr="0085443F" w:rsidRDefault="00877985" w:rsidP="00877985">
      <w:pPr>
        <w:tabs>
          <w:tab w:val="left" w:pos="284"/>
        </w:tabs>
        <w:jc w:val="both"/>
        <w:rPr>
          <w:rFonts w:ascii="Tahoma" w:hAnsi="Tahoma" w:cs="Tahoma"/>
        </w:rPr>
      </w:pPr>
    </w:p>
    <w:p w:rsidR="00877985" w:rsidRPr="0085443F" w:rsidRDefault="00877985" w:rsidP="00877985">
      <w:pPr>
        <w:tabs>
          <w:tab w:val="left" w:pos="284"/>
        </w:tabs>
        <w:jc w:val="both"/>
        <w:rPr>
          <w:rFonts w:ascii="Tahoma" w:hAnsi="Tahoma" w:cs="Tahoma"/>
        </w:rPr>
      </w:pPr>
      <w:r w:rsidRPr="0085443F">
        <w:rPr>
          <w:rFonts w:ascii="Tahoma" w:hAnsi="Tahoma" w:cs="Tahoma"/>
        </w:rPr>
        <w:t>Vročevod se dvigne pod strop in se ob mazutnem vodu usmeri proti vzhodu oz</w:t>
      </w:r>
      <w:r w:rsidR="00A20FAB">
        <w:rPr>
          <w:rFonts w:ascii="Tahoma" w:hAnsi="Tahoma" w:cs="Tahoma"/>
        </w:rPr>
        <w:t>iroma</w:t>
      </w:r>
      <w:r w:rsidRPr="0085443F">
        <w:rPr>
          <w:rFonts w:ascii="Tahoma" w:hAnsi="Tahoma" w:cs="Tahoma"/>
        </w:rPr>
        <w:t xml:space="preserve"> odprti kineti. V tej točki se izvede odcep DN50/DN32 za oskrbo delavnice, vročevod DN50 pa se blindira. Na tem mestu je predvidena vgradnja nepomične podpore. Od tu naprej se bo nadaljeval po </w:t>
      </w:r>
      <w:r>
        <w:rPr>
          <w:rFonts w:ascii="Tahoma" w:hAnsi="Tahoma" w:cs="Tahoma"/>
        </w:rPr>
        <w:t>odprti kineti proti črpališču B</w:t>
      </w:r>
      <w:r w:rsidRPr="0085443F">
        <w:rPr>
          <w:rFonts w:ascii="Tahoma" w:hAnsi="Tahoma" w:cs="Tahoma"/>
        </w:rPr>
        <w:t>.</w:t>
      </w:r>
    </w:p>
    <w:p w:rsidR="00877985" w:rsidRPr="0085443F" w:rsidRDefault="00877985" w:rsidP="00877985">
      <w:pPr>
        <w:tabs>
          <w:tab w:val="left" w:pos="284"/>
        </w:tabs>
        <w:jc w:val="both"/>
        <w:rPr>
          <w:rFonts w:ascii="Tahoma" w:hAnsi="Tahoma" w:cs="Tahoma"/>
        </w:rPr>
      </w:pPr>
    </w:p>
    <w:p w:rsidR="00877985" w:rsidRPr="0085443F" w:rsidRDefault="00877985" w:rsidP="00877985">
      <w:pPr>
        <w:tabs>
          <w:tab w:val="left" w:pos="284"/>
        </w:tabs>
        <w:jc w:val="both"/>
        <w:rPr>
          <w:rFonts w:ascii="Tahoma" w:hAnsi="Tahoma" w:cs="Tahoma"/>
        </w:rPr>
      </w:pPr>
      <w:r w:rsidRPr="0085443F">
        <w:rPr>
          <w:rFonts w:ascii="Tahoma" w:hAnsi="Tahoma" w:cs="Tahoma"/>
        </w:rPr>
        <w:lastRenderedPageBreak/>
        <w:t>Priključni vročevod DN32 za delavnico se nadaljuje pod stropom kleti in iz nje izstopi na vogalu nadzemnega dela objekta kemične priprave vode. Na ta način se izognemo izstopu iz kleti v območju mostu in pretakališča kemikalij.</w:t>
      </w:r>
    </w:p>
    <w:p w:rsidR="00877985" w:rsidRPr="0085443F" w:rsidRDefault="00877985" w:rsidP="00877985">
      <w:pPr>
        <w:tabs>
          <w:tab w:val="left" w:pos="284"/>
        </w:tabs>
        <w:jc w:val="both"/>
        <w:rPr>
          <w:rFonts w:ascii="Tahoma" w:hAnsi="Tahoma" w:cs="Tahoma"/>
        </w:rPr>
      </w:pPr>
    </w:p>
    <w:p w:rsidR="00877985" w:rsidRPr="0085443F" w:rsidRDefault="00877985" w:rsidP="00877985">
      <w:pPr>
        <w:tabs>
          <w:tab w:val="left" w:pos="284"/>
        </w:tabs>
        <w:jc w:val="both"/>
        <w:rPr>
          <w:rFonts w:ascii="Tahoma" w:hAnsi="Tahoma" w:cs="Tahoma"/>
        </w:rPr>
      </w:pPr>
      <w:r w:rsidRPr="0085443F">
        <w:rPr>
          <w:rFonts w:ascii="Tahoma" w:hAnsi="Tahoma" w:cs="Tahoma"/>
        </w:rPr>
        <w:t>Nadaljuje se kot predizoliran vročevod DN32/125 v smeri proti severu, zavije proti zahodu in nato spet proti severu proti delavnici, kjer vstopi prostor skladišča gasilske opreme, kjer bo nameščena kompaktna toplotna postaja.</w:t>
      </w:r>
    </w:p>
    <w:p w:rsidR="00877985" w:rsidRPr="0085443F" w:rsidRDefault="00877985" w:rsidP="00877985">
      <w:pPr>
        <w:tabs>
          <w:tab w:val="left" w:pos="284"/>
        </w:tabs>
        <w:jc w:val="both"/>
        <w:rPr>
          <w:rFonts w:ascii="Tahoma" w:hAnsi="Tahoma" w:cs="Tahoma"/>
        </w:rPr>
      </w:pPr>
    </w:p>
    <w:p w:rsidR="00877985" w:rsidRPr="0085443F" w:rsidRDefault="00877985" w:rsidP="00877985">
      <w:pPr>
        <w:jc w:val="both"/>
        <w:rPr>
          <w:rFonts w:ascii="Tahoma" w:hAnsi="Tahoma" w:cs="Tahoma"/>
        </w:rPr>
      </w:pPr>
      <w:r w:rsidRPr="0085443F">
        <w:rPr>
          <w:rFonts w:ascii="Tahoma" w:hAnsi="Tahoma" w:cs="Tahoma"/>
        </w:rPr>
        <w:t xml:space="preserve">Kompenzacija temperaturnih raztezkov cevovoda je rešena z naravno kompenzacijo z L in Z kompenzatorji.  </w:t>
      </w:r>
    </w:p>
    <w:p w:rsidR="00877985" w:rsidRDefault="00877985" w:rsidP="00877985">
      <w:pPr>
        <w:keepNext/>
        <w:jc w:val="both"/>
        <w:rPr>
          <w:rFonts w:ascii="Tahoma" w:hAnsi="Tahoma" w:cs="Tahoma"/>
        </w:rPr>
      </w:pPr>
    </w:p>
    <w:p w:rsidR="00877985" w:rsidRPr="0085443F" w:rsidRDefault="00877985" w:rsidP="00877985">
      <w:pPr>
        <w:jc w:val="both"/>
        <w:rPr>
          <w:rFonts w:ascii="Tahoma" w:hAnsi="Tahoma" w:cs="Tahoma"/>
        </w:rPr>
      </w:pPr>
      <w:r w:rsidRPr="0085443F">
        <w:rPr>
          <w:rFonts w:ascii="Tahoma" w:hAnsi="Tahoma" w:cs="Tahoma"/>
        </w:rPr>
        <w:t xml:space="preserve">Znotraj objekta je priključni vročevod izdelan iz jeklenih cevi iz celega po </w:t>
      </w:r>
      <w:r w:rsidRPr="0085443F">
        <w:rPr>
          <w:rFonts w:ascii="Tahoma" w:hAnsi="Tahoma" w:cs="Tahoma"/>
          <w:iCs/>
        </w:rPr>
        <w:t xml:space="preserve">SIST EN 10216-1 (DIN 2448, DIN 1629) iz materiala </w:t>
      </w:r>
      <w:r w:rsidRPr="0085443F">
        <w:rPr>
          <w:rFonts w:ascii="Tahoma" w:hAnsi="Tahoma" w:cs="Tahoma"/>
        </w:rPr>
        <w:t>P235TR1 (St 37-0), ki so izolirane s slojem mineralne volne v Al oplaščenju.</w:t>
      </w:r>
    </w:p>
    <w:p w:rsidR="00877985" w:rsidRPr="0085443F" w:rsidRDefault="00877985" w:rsidP="008779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77985" w:rsidRPr="0085443F" w:rsidRDefault="00877985" w:rsidP="008779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85443F">
        <w:rPr>
          <w:rFonts w:ascii="Tahoma" w:hAnsi="Tahoma" w:cs="Tahoma"/>
        </w:rPr>
        <w:t>Zaporne armature so ventili s prirobničnimi priključki PN 16. Glavna zaporna organa sta dimenzije DN 20 PN 16.</w:t>
      </w:r>
    </w:p>
    <w:p w:rsidR="00A20FAB" w:rsidRDefault="00A20FAB" w:rsidP="00877985">
      <w:pPr>
        <w:jc w:val="both"/>
        <w:rPr>
          <w:rFonts w:ascii="Tahoma" w:hAnsi="Tahoma" w:cs="Tahoma"/>
        </w:rPr>
      </w:pPr>
    </w:p>
    <w:p w:rsidR="00877985" w:rsidRDefault="00A20FAB" w:rsidP="00877985">
      <w:pPr>
        <w:jc w:val="both"/>
        <w:rPr>
          <w:rFonts w:ascii="Tahoma" w:hAnsi="Tahoma" w:cs="Tahoma"/>
        </w:rPr>
      </w:pPr>
      <w:r w:rsidRPr="0085443F">
        <w:rPr>
          <w:rFonts w:ascii="Tahoma" w:hAnsi="Tahoma" w:cs="Tahoma"/>
        </w:rPr>
        <w:t>Predizolirane cevi za transport vroče vode do 140</w:t>
      </w:r>
      <w:r w:rsidRPr="0085443F">
        <w:rPr>
          <w:rFonts w:ascii="Tahoma" w:hAnsi="Tahoma" w:cs="Tahoma"/>
        </w:rPr>
        <w:sym w:font="Symbol" w:char="F0B0"/>
      </w:r>
      <w:r w:rsidRPr="0085443F">
        <w:rPr>
          <w:rFonts w:ascii="Tahoma" w:hAnsi="Tahoma" w:cs="Tahoma"/>
        </w:rPr>
        <w:t>C</w:t>
      </w:r>
      <w:r>
        <w:rPr>
          <w:rFonts w:ascii="Tahoma" w:hAnsi="Tahoma" w:cs="Tahoma"/>
        </w:rPr>
        <w:t xml:space="preserve"> so</w:t>
      </w:r>
      <w:r w:rsidRPr="0085443F">
        <w:rPr>
          <w:rFonts w:ascii="Tahoma" w:hAnsi="Tahoma" w:cs="Tahoma"/>
        </w:rPr>
        <w:t xml:space="preserve"> izdelane po standardu CEN/pr EN 253 za predizolirane cevi za daljinski prenos toplote, z vgrajenima žicama za kontrolo vlažnosti in lokacijo napake na cevovodu</w:t>
      </w:r>
      <w:r>
        <w:rPr>
          <w:rFonts w:ascii="Tahoma" w:hAnsi="Tahoma" w:cs="Tahoma"/>
        </w:rPr>
        <w:t>.</w:t>
      </w:r>
    </w:p>
    <w:p w:rsidR="00A20FAB" w:rsidRPr="0085443F" w:rsidRDefault="00A20FAB" w:rsidP="00877985">
      <w:pPr>
        <w:jc w:val="both"/>
        <w:rPr>
          <w:rFonts w:ascii="Tahoma" w:hAnsi="Tahoma" w:cs="Tahoma"/>
        </w:rPr>
      </w:pPr>
    </w:p>
    <w:p w:rsidR="00877985" w:rsidRPr="0085443F" w:rsidRDefault="00877985" w:rsidP="00877985">
      <w:pPr>
        <w:jc w:val="both"/>
        <w:rPr>
          <w:rFonts w:ascii="Tahoma" w:hAnsi="Tahoma" w:cs="Tahoma"/>
        </w:rPr>
      </w:pPr>
      <w:r w:rsidRPr="0085443F">
        <w:rPr>
          <w:rFonts w:ascii="Tahoma" w:hAnsi="Tahoma" w:cs="Tahoma"/>
        </w:rPr>
        <w:t>Po opravljenih montažnih delih, vendar pred izoliranjem razvoda, je treba izvesti hladni tlačni preizkus instalacije ter rentgeniziranje zvarov.</w:t>
      </w:r>
    </w:p>
    <w:p w:rsidR="00877985" w:rsidRDefault="00877985" w:rsidP="00877985">
      <w:pPr>
        <w:keepNext/>
        <w:jc w:val="both"/>
        <w:rPr>
          <w:rFonts w:ascii="Tahoma" w:hAnsi="Tahoma" w:cs="Tahoma"/>
        </w:rPr>
      </w:pPr>
    </w:p>
    <w:p w:rsidR="00877985" w:rsidRPr="0085443F" w:rsidRDefault="00877985" w:rsidP="00877985">
      <w:pPr>
        <w:jc w:val="both"/>
        <w:rPr>
          <w:rFonts w:ascii="Tahoma" w:hAnsi="Tahoma" w:cs="Tahoma"/>
        </w:rPr>
      </w:pPr>
      <w:r w:rsidRPr="0085443F">
        <w:rPr>
          <w:rFonts w:ascii="Tahoma" w:hAnsi="Tahoma" w:cs="Tahoma"/>
        </w:rPr>
        <w:t xml:space="preserve">Predizolirani vročevod je na celotni trasi od mesta priključitve na obstoječi vročevod do vstopa v prostor toplotne postaje položen direktno v zemljo. </w:t>
      </w:r>
    </w:p>
    <w:p w:rsidR="00877985" w:rsidRDefault="00877985" w:rsidP="00877985">
      <w:pPr>
        <w:jc w:val="both"/>
        <w:rPr>
          <w:rFonts w:ascii="Tahoma" w:hAnsi="Tahoma" w:cs="Tahoma"/>
        </w:rPr>
      </w:pPr>
    </w:p>
    <w:p w:rsidR="00225AF1" w:rsidRPr="00225AF1" w:rsidRDefault="00225AF1" w:rsidP="00225AF1">
      <w:pPr>
        <w:jc w:val="both"/>
        <w:rPr>
          <w:rFonts w:ascii="Tahoma" w:hAnsi="Tahoma" w:cs="Tahoma"/>
        </w:rPr>
      </w:pPr>
      <w:r w:rsidRPr="00225AF1">
        <w:rPr>
          <w:rFonts w:ascii="Tahoma" w:hAnsi="Tahoma" w:cs="Tahoma"/>
        </w:rPr>
        <w:t>Cevi za prenos medija SERIJA 2:</w:t>
      </w:r>
    </w:p>
    <w:p w:rsidR="00225AF1" w:rsidRPr="0085443F" w:rsidRDefault="00225AF1" w:rsidP="00225AF1">
      <w:pPr>
        <w:jc w:val="both"/>
        <w:rPr>
          <w:rFonts w:ascii="Tahoma" w:hAnsi="Tahoma" w:cs="Tahoma"/>
        </w:rPr>
      </w:pPr>
      <w:r w:rsidRPr="0085443F">
        <w:rPr>
          <w:rFonts w:ascii="Tahoma" w:hAnsi="Tahoma" w:cs="Tahoma"/>
        </w:rPr>
        <w:t>Jeklena visokofrekvenčno varjena cev iz materiala P235TR1 (St.37.0 BW) dobavljena po SIST EN 10217-1 (DIN 1626), tlačno preizkušena do min. 50 bar, varilne cone do 100% preizkušene po NDT - SEP 1917 s proizvodnim certifikatom po DIN 50049/3.1 B</w:t>
      </w:r>
      <w:r>
        <w:rPr>
          <w:rFonts w:ascii="Tahoma" w:hAnsi="Tahoma" w:cs="Tahoma"/>
        </w:rPr>
        <w:t>.</w:t>
      </w:r>
    </w:p>
    <w:p w:rsidR="00225AF1" w:rsidRPr="0085443F" w:rsidRDefault="00225AF1" w:rsidP="00225AF1">
      <w:pPr>
        <w:jc w:val="both"/>
        <w:rPr>
          <w:rFonts w:ascii="Tahoma" w:hAnsi="Tahoma" w:cs="Tahoma"/>
        </w:rPr>
      </w:pPr>
    </w:p>
    <w:p w:rsidR="00225AF1" w:rsidRPr="00225AF1" w:rsidRDefault="00225AF1" w:rsidP="00225AF1">
      <w:pPr>
        <w:jc w:val="both"/>
        <w:rPr>
          <w:rFonts w:ascii="Tahoma" w:hAnsi="Tahoma" w:cs="Tahoma"/>
        </w:rPr>
      </w:pPr>
      <w:r w:rsidRPr="00225AF1">
        <w:rPr>
          <w:rFonts w:ascii="Tahoma" w:hAnsi="Tahoma" w:cs="Tahoma"/>
        </w:rPr>
        <w:t>Izolacijski material:</w:t>
      </w:r>
    </w:p>
    <w:p w:rsidR="00225AF1" w:rsidRPr="0085443F" w:rsidRDefault="00225AF1" w:rsidP="00225AF1">
      <w:pPr>
        <w:jc w:val="both"/>
        <w:rPr>
          <w:rFonts w:ascii="Tahoma" w:hAnsi="Tahoma" w:cs="Tahoma"/>
        </w:rPr>
      </w:pPr>
      <w:r w:rsidRPr="0085443F">
        <w:rPr>
          <w:rFonts w:ascii="Tahoma" w:hAnsi="Tahoma" w:cs="Tahoma"/>
        </w:rPr>
        <w:t>Poliuretanska trdna pena (PUR)izdelana iz Polyola in Isocyanata primerna za povečano delovno temperaturo do 140</w:t>
      </w:r>
      <w:r w:rsidRPr="0085443F">
        <w:rPr>
          <w:rFonts w:ascii="Tahoma" w:hAnsi="Tahoma" w:cs="Tahoma"/>
        </w:rPr>
        <w:sym w:font="Symbol" w:char="F0B0"/>
      </w:r>
      <w:r w:rsidRPr="0085443F">
        <w:rPr>
          <w:rFonts w:ascii="Tahoma" w:hAnsi="Tahoma" w:cs="Tahoma"/>
        </w:rPr>
        <w:t>C. Pena je homogena s povprečno velikostjo celic do max 0.5 mm. Gostota</w:t>
      </w:r>
      <w:r w:rsidRPr="0085443F">
        <w:rPr>
          <w:rFonts w:ascii="Tahoma" w:hAnsi="Tahoma" w:cs="Tahoma"/>
        </w:rPr>
        <w:sym w:font="Symbol" w:char="F03E"/>
      </w:r>
      <w:r w:rsidRPr="0085443F">
        <w:rPr>
          <w:rFonts w:ascii="Tahoma" w:hAnsi="Tahoma" w:cs="Tahoma"/>
        </w:rPr>
        <w:t>60 kg/m</w:t>
      </w:r>
      <w:r w:rsidRPr="00225AF1">
        <w:rPr>
          <w:rFonts w:ascii="Tahoma" w:hAnsi="Tahoma" w:cs="Tahoma"/>
        </w:rPr>
        <w:t>3</w:t>
      </w:r>
      <w:r w:rsidRPr="0085443F">
        <w:rPr>
          <w:rFonts w:ascii="Tahoma" w:hAnsi="Tahoma" w:cs="Tahoma"/>
        </w:rPr>
        <w:t>, toplotna prevodnost pri 50</w:t>
      </w:r>
      <w:r w:rsidRPr="0085443F">
        <w:rPr>
          <w:rFonts w:ascii="Tahoma" w:hAnsi="Tahoma" w:cs="Tahoma"/>
        </w:rPr>
        <w:sym w:font="Symbol" w:char="F0B0"/>
      </w:r>
      <w:r w:rsidRPr="0085443F">
        <w:rPr>
          <w:rFonts w:ascii="Tahoma" w:hAnsi="Tahoma" w:cs="Tahoma"/>
        </w:rPr>
        <w:t>C</w:t>
      </w:r>
      <w:r w:rsidRPr="0085443F">
        <w:rPr>
          <w:rFonts w:ascii="Tahoma" w:hAnsi="Tahoma" w:cs="Tahoma"/>
        </w:rPr>
        <w:sym w:font="Symbol" w:char="F03C"/>
      </w:r>
      <w:r w:rsidRPr="0085443F">
        <w:rPr>
          <w:rFonts w:ascii="Tahoma" w:hAnsi="Tahoma" w:cs="Tahoma"/>
        </w:rPr>
        <w:t xml:space="preserve"> 0,03W/m/K.</w:t>
      </w:r>
    </w:p>
    <w:p w:rsidR="00225AF1" w:rsidRPr="00225AF1" w:rsidRDefault="00225AF1" w:rsidP="00225AF1">
      <w:pPr>
        <w:jc w:val="both"/>
        <w:rPr>
          <w:rFonts w:ascii="Tahoma" w:hAnsi="Tahoma" w:cs="Tahoma"/>
        </w:rPr>
      </w:pPr>
    </w:p>
    <w:p w:rsidR="00225AF1" w:rsidRPr="00225AF1" w:rsidRDefault="00225AF1" w:rsidP="00225AF1">
      <w:pPr>
        <w:jc w:val="both"/>
        <w:rPr>
          <w:rFonts w:ascii="Tahoma" w:hAnsi="Tahoma" w:cs="Tahoma"/>
        </w:rPr>
      </w:pPr>
      <w:r w:rsidRPr="00225AF1">
        <w:rPr>
          <w:rFonts w:ascii="Tahoma" w:hAnsi="Tahoma" w:cs="Tahoma"/>
        </w:rPr>
        <w:t>Zaščitna cev:</w:t>
      </w:r>
    </w:p>
    <w:p w:rsidR="00225AF1" w:rsidRPr="0085443F" w:rsidRDefault="00225AF1" w:rsidP="00225AF1">
      <w:pPr>
        <w:jc w:val="both"/>
        <w:rPr>
          <w:rFonts w:ascii="Tahoma" w:hAnsi="Tahoma" w:cs="Tahoma"/>
        </w:rPr>
      </w:pPr>
      <w:r w:rsidRPr="0085443F">
        <w:rPr>
          <w:rFonts w:ascii="Tahoma" w:hAnsi="Tahoma" w:cs="Tahoma"/>
        </w:rPr>
        <w:t xml:space="preserve">Cev iz polietilena visoke gostote PEHD, material po DIN 8075, popolnoma nepropustna za vodo, notranjost cevi posebno obdelana za doseganje trdne povezave med ostalimi elementi cevi. Gostota </w:t>
      </w:r>
      <w:r w:rsidRPr="0085443F">
        <w:rPr>
          <w:rFonts w:ascii="Tahoma" w:hAnsi="Tahoma" w:cs="Tahoma"/>
        </w:rPr>
        <w:sym w:font="Symbol" w:char="F03E"/>
      </w:r>
      <w:r w:rsidRPr="0085443F">
        <w:rPr>
          <w:rFonts w:ascii="Tahoma" w:hAnsi="Tahoma" w:cs="Tahoma"/>
        </w:rPr>
        <w:t>940kg/m</w:t>
      </w:r>
      <w:r w:rsidRPr="00225AF1">
        <w:rPr>
          <w:rFonts w:ascii="Tahoma" w:hAnsi="Tahoma" w:cs="Tahoma"/>
        </w:rPr>
        <w:t>3</w:t>
      </w:r>
      <w:r w:rsidRPr="0085443F">
        <w:rPr>
          <w:rFonts w:ascii="Tahoma" w:hAnsi="Tahoma" w:cs="Tahoma"/>
        </w:rPr>
        <w:t>, toplotna prevodnost</w:t>
      </w:r>
      <w:r w:rsidRPr="0085443F">
        <w:rPr>
          <w:rFonts w:ascii="Tahoma" w:hAnsi="Tahoma" w:cs="Tahoma"/>
        </w:rPr>
        <w:sym w:font="Symbol" w:char="F03C"/>
      </w:r>
      <w:r>
        <w:rPr>
          <w:rFonts w:ascii="Tahoma" w:hAnsi="Tahoma" w:cs="Tahoma"/>
        </w:rPr>
        <w:t>0,43W/mK.</w:t>
      </w:r>
    </w:p>
    <w:p w:rsidR="00225AF1" w:rsidRPr="0085443F" w:rsidRDefault="00225AF1" w:rsidP="00225AF1">
      <w:pPr>
        <w:jc w:val="both"/>
        <w:rPr>
          <w:rFonts w:ascii="Tahoma" w:hAnsi="Tahoma" w:cs="Tahoma"/>
        </w:rPr>
      </w:pPr>
    </w:p>
    <w:p w:rsidR="00225AF1" w:rsidRPr="0085443F" w:rsidRDefault="00225AF1" w:rsidP="00225AF1">
      <w:pPr>
        <w:jc w:val="both"/>
        <w:rPr>
          <w:rFonts w:ascii="Tahoma" w:hAnsi="Tahoma" w:cs="Tahoma"/>
        </w:rPr>
      </w:pPr>
      <w:r w:rsidRPr="0085443F">
        <w:rPr>
          <w:rFonts w:ascii="Tahoma" w:hAnsi="Tahoma" w:cs="Tahoma"/>
        </w:rPr>
        <w:t>Spoji cevi so izvedeni s termosteznimi spojkami z zapenjanjem z dvema termosteznima trakova. Spoji so zaliti s poliuretansko peno. Predvidena je dobava predizoliranih cevi dolžine 6 in 12 m</w:t>
      </w:r>
      <w:r>
        <w:rPr>
          <w:rFonts w:ascii="Tahoma" w:hAnsi="Tahoma" w:cs="Tahoma"/>
        </w:rPr>
        <w:t>etrov</w:t>
      </w:r>
      <w:r w:rsidRPr="0085443F">
        <w:rPr>
          <w:rFonts w:ascii="Tahoma" w:hAnsi="Tahoma" w:cs="Tahoma"/>
        </w:rPr>
        <w:t>.</w:t>
      </w:r>
    </w:p>
    <w:p w:rsidR="00225AF1" w:rsidRPr="0085443F" w:rsidRDefault="00225AF1" w:rsidP="00225AF1">
      <w:pPr>
        <w:jc w:val="both"/>
        <w:rPr>
          <w:rFonts w:ascii="Tahoma" w:hAnsi="Tahoma" w:cs="Tahoma"/>
        </w:rPr>
      </w:pPr>
    </w:p>
    <w:p w:rsidR="00225AF1" w:rsidRPr="0085443F" w:rsidRDefault="00225AF1" w:rsidP="00225AF1">
      <w:pPr>
        <w:jc w:val="both"/>
        <w:rPr>
          <w:rFonts w:ascii="Tahoma" w:hAnsi="Tahoma" w:cs="Tahoma"/>
        </w:rPr>
      </w:pPr>
      <w:r w:rsidRPr="0085443F">
        <w:rPr>
          <w:rFonts w:ascii="Tahoma" w:hAnsi="Tahoma" w:cs="Tahoma"/>
        </w:rPr>
        <w:t>Pred zatesnitvijo in zalivanjem spojev je treba v celoti rentgenizirati 15% vseh zvarov, za tem pa še izvesti tlačni preizkus s tlakom 21 bar.</w:t>
      </w:r>
    </w:p>
    <w:p w:rsidR="00225AF1" w:rsidRPr="0085443F" w:rsidRDefault="00225AF1" w:rsidP="00225AF1">
      <w:pPr>
        <w:jc w:val="both"/>
        <w:rPr>
          <w:rFonts w:ascii="Tahoma" w:hAnsi="Tahoma" w:cs="Tahoma"/>
        </w:rPr>
      </w:pPr>
    </w:p>
    <w:p w:rsidR="00225AF1" w:rsidRPr="0085443F" w:rsidRDefault="00225AF1" w:rsidP="00225AF1">
      <w:pPr>
        <w:jc w:val="both"/>
        <w:rPr>
          <w:rFonts w:ascii="Tahoma" w:hAnsi="Tahoma" w:cs="Tahoma"/>
        </w:rPr>
      </w:pPr>
      <w:r w:rsidRPr="0085443F">
        <w:rPr>
          <w:rFonts w:ascii="Tahoma" w:hAnsi="Tahoma" w:cs="Tahoma"/>
        </w:rPr>
        <w:t xml:space="preserve">Vsi loki in kompenzacijske cone morajo biti obloženi z elastičnimi blazinami na dovodu in povratku v predpisani dolžini in debelini, kot je označeno na razporedu elementov. </w:t>
      </w:r>
    </w:p>
    <w:p w:rsidR="00225AF1" w:rsidRPr="0085443F" w:rsidRDefault="00225AF1" w:rsidP="00877985">
      <w:pPr>
        <w:jc w:val="both"/>
        <w:rPr>
          <w:rFonts w:ascii="Tahoma" w:hAnsi="Tahoma" w:cs="Tahoma"/>
        </w:rPr>
      </w:pPr>
    </w:p>
    <w:p w:rsidR="00877985" w:rsidRDefault="00877985" w:rsidP="00877985">
      <w:pPr>
        <w:jc w:val="both"/>
        <w:rPr>
          <w:rFonts w:ascii="Tahoma" w:hAnsi="Tahoma" w:cs="Tahoma"/>
        </w:rPr>
      </w:pPr>
      <w:r w:rsidRPr="00076910">
        <w:rPr>
          <w:rFonts w:ascii="Tahoma" w:hAnsi="Tahoma" w:cs="Tahoma"/>
        </w:rPr>
        <w:t xml:space="preserve">Podroben </w:t>
      </w:r>
      <w:r>
        <w:rPr>
          <w:rFonts w:ascii="Tahoma" w:hAnsi="Tahoma" w:cs="Tahoma"/>
        </w:rPr>
        <w:t xml:space="preserve">obseg del </w:t>
      </w:r>
      <w:r w:rsidRPr="00076910">
        <w:rPr>
          <w:rFonts w:ascii="Tahoma" w:hAnsi="Tahoma" w:cs="Tahoma"/>
        </w:rPr>
        <w:t xml:space="preserve">je razviden iz obrazca predračuna in situacije, ki sta sestavni del tega povabila. </w:t>
      </w:r>
    </w:p>
    <w:p w:rsidR="00877985" w:rsidRPr="00076910" w:rsidRDefault="00877985" w:rsidP="00877985">
      <w:pPr>
        <w:jc w:val="both"/>
        <w:rPr>
          <w:rFonts w:ascii="Tahoma" w:hAnsi="Tahoma" w:cs="Tahoma"/>
        </w:rPr>
      </w:pPr>
    </w:p>
    <w:p w:rsidR="00877985" w:rsidRPr="006D03C9" w:rsidRDefault="00877985" w:rsidP="00877985">
      <w:pPr>
        <w:jc w:val="both"/>
        <w:rPr>
          <w:rFonts w:ascii="Tahoma" w:hAnsi="Tahoma" w:cs="Tahoma"/>
        </w:rPr>
      </w:pPr>
      <w:r w:rsidRPr="00076910">
        <w:rPr>
          <w:rFonts w:ascii="Tahoma" w:hAnsi="Tahoma" w:cs="Tahoma"/>
        </w:rPr>
        <w:t xml:space="preserve">Rok izvedbe je </w:t>
      </w:r>
      <w:r>
        <w:rPr>
          <w:rFonts w:ascii="Tahoma" w:hAnsi="Tahoma" w:cs="Tahoma"/>
        </w:rPr>
        <w:t>30</w:t>
      </w:r>
      <w:r w:rsidRPr="00076910">
        <w:rPr>
          <w:rFonts w:ascii="Tahoma" w:hAnsi="Tahoma" w:cs="Tahoma"/>
        </w:rPr>
        <w:t xml:space="preserve"> (</w:t>
      </w:r>
      <w:r>
        <w:rPr>
          <w:rFonts w:ascii="Tahoma" w:hAnsi="Tahoma" w:cs="Tahoma"/>
        </w:rPr>
        <w:t>tri</w:t>
      </w:r>
      <w:r w:rsidRPr="00076910">
        <w:rPr>
          <w:rFonts w:ascii="Tahoma" w:hAnsi="Tahoma" w:cs="Tahoma"/>
        </w:rPr>
        <w:t xml:space="preserve">deset) koledarskih dni. Dela se bodo predvidoma izvajala v obdobju </w:t>
      </w:r>
      <w:r>
        <w:rPr>
          <w:rFonts w:ascii="Tahoma" w:hAnsi="Tahoma" w:cs="Tahoma"/>
        </w:rPr>
        <w:t>juni</w:t>
      </w:r>
      <w:r w:rsidRPr="00076910">
        <w:rPr>
          <w:rFonts w:ascii="Tahoma" w:hAnsi="Tahoma" w:cs="Tahoma"/>
        </w:rPr>
        <w:t xml:space="preserve">j 2021 – </w:t>
      </w:r>
      <w:r w:rsidRPr="006D03C9">
        <w:rPr>
          <w:rFonts w:ascii="Tahoma" w:hAnsi="Tahoma" w:cs="Tahoma"/>
        </w:rPr>
        <w:t>september 2021.</w:t>
      </w:r>
    </w:p>
    <w:p w:rsidR="00630140" w:rsidRDefault="00630140" w:rsidP="00A73B7E">
      <w:pPr>
        <w:jc w:val="both"/>
        <w:rPr>
          <w:rFonts w:ascii="Tahoma" w:hAnsi="Tahoma" w:cs="Tahoma"/>
        </w:rPr>
      </w:pPr>
    </w:p>
    <w:p w:rsidR="00225AF1" w:rsidRDefault="00225AF1" w:rsidP="00A73B7E">
      <w:pPr>
        <w:jc w:val="both"/>
        <w:rPr>
          <w:rFonts w:ascii="Tahoma" w:hAnsi="Tahoma" w:cs="Tahoma"/>
        </w:rPr>
      </w:pPr>
    </w:p>
    <w:p w:rsidR="00630140" w:rsidRPr="003776E0" w:rsidRDefault="003776E0" w:rsidP="0009419D">
      <w:pPr>
        <w:pStyle w:val="Odstavekseznama"/>
        <w:numPr>
          <w:ilvl w:val="0"/>
          <w:numId w:val="32"/>
        </w:numPr>
        <w:jc w:val="both"/>
        <w:rPr>
          <w:rFonts w:ascii="Tahoma" w:hAnsi="Tahoma" w:cs="Tahoma"/>
          <w:b/>
        </w:rPr>
      </w:pPr>
      <w:r w:rsidRPr="003776E0">
        <w:rPr>
          <w:rFonts w:ascii="Tahoma" w:hAnsi="Tahoma" w:cs="Tahoma"/>
          <w:b/>
        </w:rPr>
        <w:lastRenderedPageBreak/>
        <w:t>30III-736-00 Obnova 4 vročevodnih jaškov</w:t>
      </w:r>
      <w:r w:rsidR="00630140" w:rsidRPr="003776E0">
        <w:rPr>
          <w:rFonts w:ascii="Tahoma" w:hAnsi="Tahoma" w:cs="Tahoma"/>
          <w:b/>
        </w:rPr>
        <w:t>:</w:t>
      </w:r>
    </w:p>
    <w:p w:rsidR="00630140" w:rsidRDefault="00630140" w:rsidP="00A73B7E">
      <w:pPr>
        <w:jc w:val="both"/>
        <w:rPr>
          <w:rFonts w:ascii="Tahoma" w:hAnsi="Tahoma" w:cs="Tahoma"/>
        </w:rPr>
      </w:pPr>
    </w:p>
    <w:p w:rsidR="00673E10" w:rsidRDefault="00673E10" w:rsidP="00673E10">
      <w:pPr>
        <w:keepNext/>
        <w:jc w:val="both"/>
        <w:rPr>
          <w:rFonts w:ascii="Tahoma" w:hAnsi="Tahoma" w:cs="Tahoma"/>
        </w:rPr>
      </w:pPr>
      <w:r>
        <w:rPr>
          <w:rFonts w:ascii="Tahoma" w:hAnsi="Tahoma" w:cs="Tahoma"/>
        </w:rPr>
        <w:t xml:space="preserve">Predmet sklopa je obnova </w:t>
      </w:r>
      <w:r w:rsidRPr="00EC011E">
        <w:rPr>
          <w:rFonts w:ascii="Tahoma" w:hAnsi="Tahoma" w:cs="Tahoma"/>
        </w:rPr>
        <w:t xml:space="preserve">vročevoda </w:t>
      </w:r>
      <w:r>
        <w:rPr>
          <w:rFonts w:ascii="Tahoma" w:hAnsi="Tahoma" w:cs="Tahoma"/>
        </w:rPr>
        <w:t xml:space="preserve">na območju Kržičeve ulice v Ljubljani na odseku med jaškoma JA 941 in JA 296 ter odsek vročevoda od jaška JA 296 do vstopa v objekt Kržičeva </w:t>
      </w:r>
      <w:r w:rsidR="0009697D">
        <w:rPr>
          <w:rFonts w:ascii="Tahoma" w:hAnsi="Tahoma" w:cs="Tahoma"/>
        </w:rPr>
        <w:t xml:space="preserve">ulica </w:t>
      </w:r>
      <w:r>
        <w:rPr>
          <w:rFonts w:ascii="Tahoma" w:hAnsi="Tahoma" w:cs="Tahoma"/>
        </w:rPr>
        <w:t>6 in obnova obeh navedenih jaškov na Kržičevi ulici v Ljubljani.</w:t>
      </w:r>
    </w:p>
    <w:p w:rsidR="00673E10" w:rsidRDefault="00673E10" w:rsidP="00673E10">
      <w:pPr>
        <w:keepNext/>
        <w:jc w:val="both"/>
        <w:rPr>
          <w:rFonts w:ascii="Tahoma" w:hAnsi="Tahoma" w:cs="Tahoma"/>
        </w:rPr>
      </w:pPr>
    </w:p>
    <w:p w:rsidR="00673E10" w:rsidRPr="00592EF2" w:rsidRDefault="00673E10" w:rsidP="00673E10">
      <w:pPr>
        <w:keepNext/>
        <w:jc w:val="both"/>
        <w:rPr>
          <w:rFonts w:ascii="Tahoma" w:hAnsi="Tahoma" w:cs="Tahoma"/>
          <w:u w:val="single"/>
        </w:rPr>
      </w:pPr>
      <w:r w:rsidRPr="00592EF2">
        <w:rPr>
          <w:rFonts w:ascii="Tahoma" w:hAnsi="Tahoma" w:cs="Tahoma"/>
          <w:u w:val="single"/>
        </w:rPr>
        <w:t>Kržičeva ulica:</w:t>
      </w:r>
    </w:p>
    <w:p w:rsidR="00673E10" w:rsidRDefault="00673E10" w:rsidP="00673E10">
      <w:pPr>
        <w:jc w:val="both"/>
        <w:rPr>
          <w:rFonts w:ascii="Tahoma" w:hAnsi="Tahoma" w:cs="Tahoma"/>
        </w:rPr>
      </w:pPr>
      <w:r w:rsidRPr="00EC011E">
        <w:rPr>
          <w:rFonts w:ascii="Tahoma" w:hAnsi="Tahoma" w:cs="Tahoma"/>
        </w:rPr>
        <w:t xml:space="preserve">Predvidena je sanacija </w:t>
      </w:r>
      <w:r>
        <w:rPr>
          <w:rFonts w:ascii="Tahoma" w:hAnsi="Tahoma" w:cs="Tahoma"/>
        </w:rPr>
        <w:t>naslednjih tras in priključkov:</w:t>
      </w:r>
    </w:p>
    <w:p w:rsidR="00673E10" w:rsidRPr="00D3724E" w:rsidRDefault="0009697D" w:rsidP="0009419D">
      <w:pPr>
        <w:numPr>
          <w:ilvl w:val="0"/>
          <w:numId w:val="34"/>
        </w:numPr>
        <w:jc w:val="both"/>
        <w:rPr>
          <w:rFonts w:ascii="Tahoma" w:hAnsi="Tahoma" w:cs="Tahoma"/>
        </w:rPr>
      </w:pPr>
      <w:r>
        <w:rPr>
          <w:rFonts w:ascii="Tahoma" w:hAnsi="Tahoma" w:cs="Tahoma"/>
        </w:rPr>
        <w:t xml:space="preserve">Glavni vročevod </w:t>
      </w:r>
      <w:r w:rsidR="00673E10" w:rsidRPr="00D3724E">
        <w:rPr>
          <w:rFonts w:ascii="Tahoma" w:hAnsi="Tahoma" w:cs="Tahoma"/>
        </w:rPr>
        <w:t xml:space="preserve">T1400 – vročevod </w:t>
      </w:r>
      <w:r>
        <w:rPr>
          <w:rFonts w:ascii="Tahoma" w:hAnsi="Tahoma" w:cs="Tahoma"/>
        </w:rPr>
        <w:t xml:space="preserve">dimenzije </w:t>
      </w:r>
      <w:r w:rsidR="00673E10" w:rsidRPr="00D3724E">
        <w:rPr>
          <w:rFonts w:ascii="Tahoma" w:hAnsi="Tahoma" w:cs="Tahoma"/>
        </w:rPr>
        <w:t xml:space="preserve">DN 500 v kineti dimenzije 200x110 cm </w:t>
      </w:r>
      <w:r w:rsidR="00673E10" w:rsidRPr="00592EF2">
        <w:rPr>
          <w:rFonts w:ascii="Tahoma" w:hAnsi="Tahoma" w:cs="Tahoma"/>
        </w:rPr>
        <w:t>(zanesljivega podatka o dimenziji kinete ni)</w:t>
      </w:r>
      <w:r w:rsidR="00673E10" w:rsidRPr="00D3724E">
        <w:rPr>
          <w:rFonts w:ascii="Tahoma" w:hAnsi="Tahoma" w:cs="Tahoma"/>
        </w:rPr>
        <w:t>, odsek med JA941 in JA 296, L=</w:t>
      </w:r>
      <w:r>
        <w:rPr>
          <w:rFonts w:ascii="Tahoma" w:hAnsi="Tahoma" w:cs="Tahoma"/>
        </w:rPr>
        <w:t xml:space="preserve">cca. </w:t>
      </w:r>
      <w:r w:rsidR="00673E10" w:rsidRPr="00D3724E">
        <w:rPr>
          <w:rFonts w:ascii="Tahoma" w:hAnsi="Tahoma" w:cs="Tahoma"/>
        </w:rPr>
        <w:t>32 m,</w:t>
      </w:r>
    </w:p>
    <w:p w:rsidR="00673E10" w:rsidRDefault="0009697D" w:rsidP="0009419D">
      <w:pPr>
        <w:numPr>
          <w:ilvl w:val="0"/>
          <w:numId w:val="34"/>
        </w:numPr>
        <w:jc w:val="both"/>
        <w:rPr>
          <w:rFonts w:ascii="Tahoma" w:hAnsi="Tahoma" w:cs="Tahoma"/>
        </w:rPr>
      </w:pPr>
      <w:r>
        <w:rPr>
          <w:rFonts w:ascii="Tahoma" w:hAnsi="Tahoma" w:cs="Tahoma"/>
        </w:rPr>
        <w:t xml:space="preserve">Glavni vročevod </w:t>
      </w:r>
      <w:r w:rsidR="00673E10">
        <w:rPr>
          <w:rFonts w:ascii="Tahoma" w:hAnsi="Tahoma" w:cs="Tahoma"/>
        </w:rPr>
        <w:t xml:space="preserve">T300 – vročevod </w:t>
      </w:r>
      <w:r>
        <w:rPr>
          <w:rFonts w:ascii="Tahoma" w:hAnsi="Tahoma" w:cs="Tahoma"/>
        </w:rPr>
        <w:t xml:space="preserve">dimenzije </w:t>
      </w:r>
      <w:r w:rsidR="00673E10">
        <w:rPr>
          <w:rFonts w:ascii="Tahoma" w:hAnsi="Tahoma" w:cs="Tahoma"/>
        </w:rPr>
        <w:t xml:space="preserve">DN 250 v kineti 110x59 cm, </w:t>
      </w:r>
      <w:r>
        <w:rPr>
          <w:rFonts w:ascii="Tahoma" w:hAnsi="Tahoma" w:cs="Tahoma"/>
        </w:rPr>
        <w:t>L</w:t>
      </w:r>
      <w:r w:rsidR="00673E10">
        <w:rPr>
          <w:rFonts w:ascii="Tahoma" w:hAnsi="Tahoma" w:cs="Tahoma"/>
        </w:rPr>
        <w:t xml:space="preserve"> = cca. 9,5 m.</w:t>
      </w:r>
    </w:p>
    <w:p w:rsidR="00673E10" w:rsidRDefault="00673E10" w:rsidP="00673E10">
      <w:pPr>
        <w:keepNext/>
        <w:jc w:val="both"/>
        <w:rPr>
          <w:rFonts w:ascii="Tahoma" w:hAnsi="Tahoma" w:cs="Tahoma"/>
        </w:rPr>
      </w:pPr>
      <w:r>
        <w:rPr>
          <w:rFonts w:ascii="Tahoma" w:hAnsi="Tahoma" w:cs="Tahoma"/>
        </w:rPr>
        <w:t>ter obnova vročevodnega jaška JA 941 in vročevodnega jaška JA 296.</w:t>
      </w:r>
    </w:p>
    <w:p w:rsidR="00673E10" w:rsidRDefault="00673E10" w:rsidP="00673E10">
      <w:pPr>
        <w:keepNext/>
        <w:jc w:val="both"/>
        <w:rPr>
          <w:rFonts w:ascii="Tahoma" w:hAnsi="Tahoma" w:cs="Tahoma"/>
        </w:rPr>
      </w:pPr>
    </w:p>
    <w:p w:rsidR="0009697D" w:rsidRPr="0009697D" w:rsidRDefault="0009697D" w:rsidP="00673E10">
      <w:pPr>
        <w:keepNext/>
        <w:jc w:val="both"/>
        <w:rPr>
          <w:rFonts w:ascii="Tahoma" w:hAnsi="Tahoma" w:cs="Tahoma"/>
          <w:u w:val="single"/>
        </w:rPr>
      </w:pPr>
      <w:r w:rsidRPr="0009697D">
        <w:rPr>
          <w:rFonts w:ascii="Tahoma" w:hAnsi="Tahoma" w:cs="Tahoma"/>
          <w:u w:val="single"/>
        </w:rPr>
        <w:t xml:space="preserve">Sanacijska dela vročevoda v kinetah: </w:t>
      </w:r>
    </w:p>
    <w:p w:rsidR="0009697D" w:rsidRDefault="0009697D" w:rsidP="0009697D">
      <w:pPr>
        <w:jc w:val="both"/>
        <w:rPr>
          <w:rFonts w:ascii="Tahoma" w:hAnsi="Tahoma" w:cs="Tahoma"/>
        </w:rPr>
      </w:pPr>
    </w:p>
    <w:p w:rsidR="0009697D" w:rsidRDefault="0009697D" w:rsidP="0009697D">
      <w:pPr>
        <w:jc w:val="both"/>
        <w:rPr>
          <w:rFonts w:ascii="Tahoma" w:hAnsi="Tahoma" w:cs="Tahoma"/>
        </w:rPr>
      </w:pPr>
      <w:r w:rsidRPr="00EC011E">
        <w:rPr>
          <w:rFonts w:ascii="Tahoma" w:hAnsi="Tahoma" w:cs="Tahoma"/>
        </w:rPr>
        <w:t xml:space="preserve">Predmet vzdrževalnih del </w:t>
      </w:r>
      <w:r>
        <w:rPr>
          <w:rFonts w:ascii="Tahoma" w:hAnsi="Tahoma" w:cs="Tahoma"/>
        </w:rPr>
        <w:t>so</w:t>
      </w:r>
      <w:r w:rsidRPr="00EC011E">
        <w:rPr>
          <w:rFonts w:ascii="Tahoma" w:hAnsi="Tahoma" w:cs="Tahoma"/>
        </w:rPr>
        <w:t xml:space="preserve"> </w:t>
      </w:r>
      <w:r>
        <w:rPr>
          <w:rFonts w:ascii="Tahoma" w:hAnsi="Tahoma" w:cs="Tahoma"/>
        </w:rPr>
        <w:t xml:space="preserve">sekundarni </w:t>
      </w:r>
      <w:r w:rsidRPr="00EC011E">
        <w:rPr>
          <w:rFonts w:ascii="Tahoma" w:hAnsi="Tahoma" w:cs="Tahoma"/>
        </w:rPr>
        <w:t>vročevod</w:t>
      </w:r>
      <w:r>
        <w:rPr>
          <w:rFonts w:ascii="Tahoma" w:hAnsi="Tahoma" w:cs="Tahoma"/>
        </w:rPr>
        <w:t>i</w:t>
      </w:r>
      <w:r w:rsidRPr="00EC011E">
        <w:rPr>
          <w:rFonts w:ascii="Tahoma" w:hAnsi="Tahoma" w:cs="Tahoma"/>
        </w:rPr>
        <w:t xml:space="preserve"> dimenzij</w:t>
      </w:r>
      <w:r>
        <w:rPr>
          <w:rFonts w:ascii="Tahoma" w:hAnsi="Tahoma" w:cs="Tahoma"/>
        </w:rPr>
        <w:t xml:space="preserve"> od </w:t>
      </w:r>
      <w:r w:rsidRPr="00EC011E">
        <w:rPr>
          <w:rFonts w:ascii="Tahoma" w:hAnsi="Tahoma" w:cs="Tahoma"/>
        </w:rPr>
        <w:t xml:space="preserve">DN </w:t>
      </w:r>
      <w:r>
        <w:rPr>
          <w:rFonts w:ascii="Tahoma" w:hAnsi="Tahoma" w:cs="Tahoma"/>
        </w:rPr>
        <w:t xml:space="preserve">250 do DN 500 v </w:t>
      </w:r>
      <w:r w:rsidRPr="00EC011E">
        <w:rPr>
          <w:rFonts w:ascii="Tahoma" w:hAnsi="Tahoma" w:cs="Tahoma"/>
        </w:rPr>
        <w:t>armiranobetonski</w:t>
      </w:r>
      <w:r>
        <w:rPr>
          <w:rFonts w:ascii="Tahoma" w:hAnsi="Tahoma" w:cs="Tahoma"/>
        </w:rPr>
        <w:t>h</w:t>
      </w:r>
      <w:r w:rsidRPr="00EC011E">
        <w:rPr>
          <w:rFonts w:ascii="Tahoma" w:hAnsi="Tahoma" w:cs="Tahoma"/>
        </w:rPr>
        <w:t xml:space="preserve"> </w:t>
      </w:r>
      <w:r w:rsidR="00F470AD" w:rsidRPr="00EC011E">
        <w:rPr>
          <w:rFonts w:ascii="Tahoma" w:hAnsi="Tahoma" w:cs="Tahoma"/>
        </w:rPr>
        <w:t>kineta</w:t>
      </w:r>
      <w:r w:rsidR="00F470AD">
        <w:rPr>
          <w:rFonts w:ascii="Tahoma" w:hAnsi="Tahoma" w:cs="Tahoma"/>
        </w:rPr>
        <w:t>h</w:t>
      </w:r>
      <w:r w:rsidRPr="00EC011E">
        <w:rPr>
          <w:rFonts w:ascii="Tahoma" w:hAnsi="Tahoma" w:cs="Tahoma"/>
        </w:rPr>
        <w:t xml:space="preserve"> dimenzij </w:t>
      </w:r>
      <w:r>
        <w:rPr>
          <w:rFonts w:ascii="Tahoma" w:hAnsi="Tahoma" w:cs="Tahoma"/>
        </w:rPr>
        <w:t xml:space="preserve">od 110x59 cm do 200x110 cm. </w:t>
      </w:r>
      <w:r w:rsidRPr="00EC011E">
        <w:rPr>
          <w:rFonts w:ascii="Tahoma" w:hAnsi="Tahoma" w:cs="Tahoma"/>
        </w:rPr>
        <w:t>Razlog za vzdrževalna dela so gradbene napake in poškodbe na kinet</w:t>
      </w:r>
      <w:r>
        <w:rPr>
          <w:rFonts w:ascii="Tahoma" w:hAnsi="Tahoma" w:cs="Tahoma"/>
        </w:rPr>
        <w:t>ah ter</w:t>
      </w:r>
      <w:r w:rsidR="00F470AD">
        <w:rPr>
          <w:rFonts w:ascii="Tahoma" w:hAnsi="Tahoma" w:cs="Tahoma"/>
        </w:rPr>
        <w:t xml:space="preserve"> z njimi povezana</w:t>
      </w:r>
      <w:r w:rsidRPr="00EC011E">
        <w:rPr>
          <w:rFonts w:ascii="Tahoma" w:hAnsi="Tahoma" w:cs="Tahoma"/>
        </w:rPr>
        <w:t xml:space="preserve"> korozijsk</w:t>
      </w:r>
      <w:r w:rsidR="00F470AD">
        <w:rPr>
          <w:rFonts w:ascii="Tahoma" w:hAnsi="Tahoma" w:cs="Tahoma"/>
        </w:rPr>
        <w:t>a</w:t>
      </w:r>
      <w:r w:rsidRPr="00EC011E">
        <w:rPr>
          <w:rFonts w:ascii="Tahoma" w:hAnsi="Tahoma" w:cs="Tahoma"/>
        </w:rPr>
        <w:t xml:space="preserve"> </w:t>
      </w:r>
      <w:r w:rsidR="00F470AD" w:rsidRPr="00EC011E">
        <w:rPr>
          <w:rFonts w:ascii="Tahoma" w:hAnsi="Tahoma" w:cs="Tahoma"/>
        </w:rPr>
        <w:t>ogroženost</w:t>
      </w:r>
      <w:r w:rsidRPr="00EC011E">
        <w:rPr>
          <w:rFonts w:ascii="Tahoma" w:hAnsi="Tahoma" w:cs="Tahoma"/>
        </w:rPr>
        <w:t xml:space="preserve"> vročevodnih cevi.</w:t>
      </w:r>
    </w:p>
    <w:p w:rsidR="0009697D" w:rsidRPr="00EC011E" w:rsidRDefault="0009697D" w:rsidP="0009697D">
      <w:pPr>
        <w:jc w:val="both"/>
        <w:rPr>
          <w:rFonts w:ascii="Tahoma" w:hAnsi="Tahoma" w:cs="Tahoma"/>
        </w:rPr>
      </w:pPr>
    </w:p>
    <w:p w:rsidR="0009697D" w:rsidRPr="00EC011E" w:rsidRDefault="0009697D" w:rsidP="0009697D">
      <w:pPr>
        <w:jc w:val="both"/>
        <w:rPr>
          <w:rFonts w:ascii="Tahoma" w:hAnsi="Tahoma" w:cs="Tahoma"/>
        </w:rPr>
      </w:pPr>
      <w:r w:rsidRPr="00EC011E">
        <w:rPr>
          <w:rFonts w:ascii="Tahoma" w:hAnsi="Tahoma" w:cs="Tahoma"/>
        </w:rPr>
        <w:t>Strojna vzdrževalna dela obsegajo naslednje posege:</w:t>
      </w:r>
    </w:p>
    <w:p w:rsidR="0009697D" w:rsidRPr="00F470AD" w:rsidRDefault="0009697D" w:rsidP="00F470AD">
      <w:pPr>
        <w:pStyle w:val="tekst1"/>
        <w:numPr>
          <w:ilvl w:val="0"/>
          <w:numId w:val="9"/>
        </w:numPr>
        <w:spacing w:before="0" w:line="240" w:lineRule="auto"/>
        <w:rPr>
          <w:rFonts w:ascii="Tahoma" w:hAnsi="Tahoma" w:cs="Tahoma"/>
          <w:sz w:val="20"/>
        </w:rPr>
      </w:pPr>
      <w:r w:rsidRPr="00F470AD">
        <w:rPr>
          <w:rFonts w:ascii="Tahoma" w:hAnsi="Tahoma" w:cs="Tahoma"/>
          <w:sz w:val="20"/>
        </w:rPr>
        <w:t>demontažo toplotne izolacije</w:t>
      </w:r>
      <w:r w:rsidR="00F470AD">
        <w:rPr>
          <w:rFonts w:ascii="Tahoma" w:hAnsi="Tahoma" w:cs="Tahoma"/>
          <w:sz w:val="20"/>
        </w:rPr>
        <w:t>,</w:t>
      </w:r>
    </w:p>
    <w:p w:rsidR="0009697D" w:rsidRPr="00F470AD" w:rsidRDefault="0009697D" w:rsidP="00F470AD">
      <w:pPr>
        <w:pStyle w:val="tekst1"/>
        <w:numPr>
          <w:ilvl w:val="0"/>
          <w:numId w:val="9"/>
        </w:numPr>
        <w:spacing w:before="0" w:line="240" w:lineRule="auto"/>
        <w:rPr>
          <w:rFonts w:ascii="Tahoma" w:hAnsi="Tahoma" w:cs="Tahoma"/>
          <w:sz w:val="20"/>
        </w:rPr>
      </w:pPr>
      <w:r w:rsidRPr="00F470AD">
        <w:rPr>
          <w:rFonts w:ascii="Tahoma" w:hAnsi="Tahoma" w:cs="Tahoma"/>
          <w:sz w:val="20"/>
        </w:rPr>
        <w:t>čiščenje cevi in podpor na celotni trasi</w:t>
      </w:r>
      <w:r w:rsidR="00F470AD">
        <w:rPr>
          <w:rFonts w:ascii="Tahoma" w:hAnsi="Tahoma" w:cs="Tahoma"/>
          <w:sz w:val="20"/>
        </w:rPr>
        <w:t>,</w:t>
      </w:r>
    </w:p>
    <w:p w:rsidR="0009697D" w:rsidRPr="00F470AD" w:rsidRDefault="0009697D" w:rsidP="00F470AD">
      <w:pPr>
        <w:pStyle w:val="tekst1"/>
        <w:numPr>
          <w:ilvl w:val="0"/>
          <w:numId w:val="9"/>
        </w:numPr>
        <w:spacing w:before="0" w:line="240" w:lineRule="auto"/>
        <w:rPr>
          <w:rFonts w:ascii="Tahoma" w:hAnsi="Tahoma" w:cs="Tahoma"/>
          <w:sz w:val="20"/>
        </w:rPr>
      </w:pPr>
      <w:r w:rsidRPr="00F470AD">
        <w:rPr>
          <w:rFonts w:ascii="Tahoma" w:hAnsi="Tahoma" w:cs="Tahoma"/>
          <w:sz w:val="20"/>
        </w:rPr>
        <w:t>vizualno kontrolo stanja cevi in podpor z določitvijo kritičnih mest, po potrebi meritev debeline stene cevi</w:t>
      </w:r>
      <w:r w:rsidR="00F470AD">
        <w:rPr>
          <w:rFonts w:ascii="Tahoma" w:hAnsi="Tahoma" w:cs="Tahoma"/>
          <w:sz w:val="20"/>
        </w:rPr>
        <w:t>,</w:t>
      </w:r>
    </w:p>
    <w:p w:rsidR="0009697D" w:rsidRPr="00F470AD" w:rsidRDefault="0009697D" w:rsidP="00F470AD">
      <w:pPr>
        <w:pStyle w:val="tekst1"/>
        <w:numPr>
          <w:ilvl w:val="0"/>
          <w:numId w:val="9"/>
        </w:numPr>
        <w:spacing w:before="0" w:line="240" w:lineRule="auto"/>
        <w:rPr>
          <w:rFonts w:ascii="Tahoma" w:hAnsi="Tahoma" w:cs="Tahoma"/>
          <w:sz w:val="20"/>
        </w:rPr>
      </w:pPr>
      <w:r w:rsidRPr="00F470AD">
        <w:rPr>
          <w:rFonts w:ascii="Tahoma" w:hAnsi="Tahoma" w:cs="Tahoma"/>
          <w:sz w:val="20"/>
        </w:rPr>
        <w:t>izrez poškodovanega dela cevo</w:t>
      </w:r>
      <w:r w:rsidR="00F470AD">
        <w:rPr>
          <w:rFonts w:ascii="Tahoma" w:hAnsi="Tahoma" w:cs="Tahoma"/>
          <w:sz w:val="20"/>
        </w:rPr>
        <w:t>voda (</w:t>
      </w:r>
      <w:r w:rsidRPr="00F470AD">
        <w:rPr>
          <w:rFonts w:ascii="Tahoma" w:hAnsi="Tahoma" w:cs="Tahoma"/>
          <w:sz w:val="20"/>
        </w:rPr>
        <w:t>raven odsek, segment loka) – pri tem mora biti izvajalec pazljiv na ohranitev prednapetja cevovoda</w:t>
      </w:r>
      <w:r w:rsidR="00F470AD">
        <w:rPr>
          <w:rFonts w:ascii="Tahoma" w:hAnsi="Tahoma" w:cs="Tahoma"/>
          <w:sz w:val="20"/>
        </w:rPr>
        <w:t>,</w:t>
      </w:r>
    </w:p>
    <w:p w:rsidR="0009697D" w:rsidRPr="00F470AD" w:rsidRDefault="0009697D" w:rsidP="00F470AD">
      <w:pPr>
        <w:pStyle w:val="tekst1"/>
        <w:numPr>
          <w:ilvl w:val="0"/>
          <w:numId w:val="9"/>
        </w:numPr>
        <w:spacing w:before="0" w:line="240" w:lineRule="auto"/>
        <w:rPr>
          <w:rFonts w:ascii="Tahoma" w:hAnsi="Tahoma" w:cs="Tahoma"/>
          <w:sz w:val="20"/>
        </w:rPr>
      </w:pPr>
      <w:r w:rsidRPr="00F470AD">
        <w:rPr>
          <w:rFonts w:ascii="Tahoma" w:hAnsi="Tahoma" w:cs="Tahoma"/>
          <w:sz w:val="20"/>
        </w:rPr>
        <w:t>pripravo</w:t>
      </w:r>
      <w:r w:rsidR="00F470AD">
        <w:rPr>
          <w:rFonts w:ascii="Tahoma" w:hAnsi="Tahoma" w:cs="Tahoma"/>
          <w:sz w:val="20"/>
        </w:rPr>
        <w:t xml:space="preserve"> nadomestnega kosa (</w:t>
      </w:r>
      <w:r w:rsidRPr="00F470AD">
        <w:rPr>
          <w:rFonts w:ascii="Tahoma" w:hAnsi="Tahoma" w:cs="Tahoma"/>
          <w:sz w:val="20"/>
        </w:rPr>
        <w:t>odsek ravne cevi, segment loka) in njegova uvaritev</w:t>
      </w:r>
      <w:r w:rsidR="00F470AD">
        <w:rPr>
          <w:rFonts w:ascii="Tahoma" w:hAnsi="Tahoma" w:cs="Tahoma"/>
          <w:sz w:val="20"/>
        </w:rPr>
        <w:t>,</w:t>
      </w:r>
    </w:p>
    <w:p w:rsidR="0009697D" w:rsidRPr="00F470AD" w:rsidRDefault="0009697D" w:rsidP="00F470AD">
      <w:pPr>
        <w:pStyle w:val="tekst1"/>
        <w:numPr>
          <w:ilvl w:val="0"/>
          <w:numId w:val="9"/>
        </w:numPr>
        <w:spacing w:before="0" w:line="240" w:lineRule="auto"/>
        <w:rPr>
          <w:rFonts w:ascii="Tahoma" w:hAnsi="Tahoma" w:cs="Tahoma"/>
          <w:sz w:val="20"/>
        </w:rPr>
      </w:pPr>
      <w:r w:rsidRPr="00F470AD">
        <w:rPr>
          <w:rFonts w:ascii="Tahoma" w:hAnsi="Tahoma" w:cs="Tahoma"/>
          <w:sz w:val="20"/>
        </w:rPr>
        <w:t>100% rentgenizacijo zvarov</w:t>
      </w:r>
      <w:r w:rsidR="00F470AD">
        <w:rPr>
          <w:rFonts w:ascii="Tahoma" w:hAnsi="Tahoma" w:cs="Tahoma"/>
          <w:sz w:val="20"/>
        </w:rPr>
        <w:t>,</w:t>
      </w:r>
    </w:p>
    <w:p w:rsidR="0009697D" w:rsidRPr="00F470AD" w:rsidRDefault="0009697D" w:rsidP="00F470AD">
      <w:pPr>
        <w:pStyle w:val="tekst1"/>
        <w:numPr>
          <w:ilvl w:val="0"/>
          <w:numId w:val="9"/>
        </w:numPr>
        <w:spacing w:before="0" w:line="240" w:lineRule="auto"/>
        <w:rPr>
          <w:rFonts w:ascii="Tahoma" w:hAnsi="Tahoma" w:cs="Tahoma"/>
          <w:sz w:val="20"/>
        </w:rPr>
      </w:pPr>
      <w:r w:rsidRPr="00F470AD">
        <w:rPr>
          <w:rFonts w:ascii="Tahoma" w:hAnsi="Tahoma" w:cs="Tahoma"/>
          <w:sz w:val="20"/>
        </w:rPr>
        <w:t>po potrebi sanacijo ali zamenjavo podpore</w:t>
      </w:r>
      <w:r w:rsidR="00F470AD">
        <w:rPr>
          <w:rFonts w:ascii="Tahoma" w:hAnsi="Tahoma" w:cs="Tahoma"/>
          <w:sz w:val="20"/>
        </w:rPr>
        <w:t>,</w:t>
      </w:r>
    </w:p>
    <w:p w:rsidR="0009697D" w:rsidRPr="00F470AD" w:rsidRDefault="0009697D" w:rsidP="00F470AD">
      <w:pPr>
        <w:pStyle w:val="tekst1"/>
        <w:numPr>
          <w:ilvl w:val="0"/>
          <w:numId w:val="9"/>
        </w:numPr>
        <w:spacing w:before="0" w:line="240" w:lineRule="auto"/>
        <w:rPr>
          <w:rFonts w:ascii="Tahoma" w:hAnsi="Tahoma" w:cs="Tahoma"/>
          <w:sz w:val="20"/>
        </w:rPr>
      </w:pPr>
      <w:r w:rsidRPr="00F470AD">
        <w:rPr>
          <w:rFonts w:ascii="Tahoma" w:hAnsi="Tahoma" w:cs="Tahoma"/>
          <w:sz w:val="20"/>
        </w:rPr>
        <w:t>dvakratno temeljno barvanje cevi in podpor s premazom za temperaturo do 150 st. C – delo se opravlja na cevovodu</w:t>
      </w:r>
      <w:r w:rsidR="00F470AD">
        <w:rPr>
          <w:rFonts w:ascii="Tahoma" w:hAnsi="Tahoma" w:cs="Tahoma"/>
          <w:sz w:val="20"/>
        </w:rPr>
        <w:t>,</w:t>
      </w:r>
      <w:r w:rsidRPr="00F470AD">
        <w:rPr>
          <w:rFonts w:ascii="Tahoma" w:hAnsi="Tahoma" w:cs="Tahoma"/>
          <w:sz w:val="20"/>
        </w:rPr>
        <w:t xml:space="preserve"> ogretem na cca. 70 st. C</w:t>
      </w:r>
      <w:r w:rsidR="00F470AD">
        <w:rPr>
          <w:rFonts w:ascii="Tahoma" w:hAnsi="Tahoma" w:cs="Tahoma"/>
          <w:sz w:val="20"/>
        </w:rPr>
        <w:t>,</w:t>
      </w:r>
    </w:p>
    <w:p w:rsidR="0009697D" w:rsidRPr="00F470AD" w:rsidRDefault="0009697D" w:rsidP="00F470AD">
      <w:pPr>
        <w:pStyle w:val="tekst1"/>
        <w:numPr>
          <w:ilvl w:val="0"/>
          <w:numId w:val="9"/>
        </w:numPr>
        <w:spacing w:before="0" w:line="240" w:lineRule="auto"/>
        <w:rPr>
          <w:rFonts w:ascii="Tahoma" w:hAnsi="Tahoma" w:cs="Tahoma"/>
          <w:sz w:val="20"/>
        </w:rPr>
      </w:pPr>
      <w:r w:rsidRPr="00F470AD">
        <w:rPr>
          <w:rFonts w:ascii="Tahoma" w:hAnsi="Tahoma" w:cs="Tahoma"/>
          <w:sz w:val="20"/>
        </w:rPr>
        <w:t xml:space="preserve">ponovno izolacijo cevovoda z </w:t>
      </w:r>
      <w:r w:rsidR="00F470AD" w:rsidRPr="00F470AD">
        <w:rPr>
          <w:rFonts w:ascii="Tahoma" w:hAnsi="Tahoma" w:cs="Tahoma"/>
          <w:sz w:val="20"/>
        </w:rPr>
        <w:t>neomočljivim</w:t>
      </w:r>
      <w:r w:rsidRPr="00F470AD">
        <w:rPr>
          <w:rFonts w:ascii="Tahoma" w:hAnsi="Tahoma" w:cs="Tahoma"/>
          <w:sz w:val="20"/>
        </w:rPr>
        <w:t xml:space="preserve"> in negorljivim izolacijskim materialom</w:t>
      </w:r>
      <w:r w:rsidR="00F470AD">
        <w:rPr>
          <w:rFonts w:ascii="Tahoma" w:hAnsi="Tahoma" w:cs="Tahoma"/>
          <w:sz w:val="20"/>
        </w:rPr>
        <w:t>,</w:t>
      </w:r>
      <w:r w:rsidRPr="00F470AD">
        <w:rPr>
          <w:rFonts w:ascii="Tahoma" w:hAnsi="Tahoma" w:cs="Tahoma"/>
          <w:sz w:val="20"/>
        </w:rPr>
        <w:t xml:space="preserve"> </w:t>
      </w:r>
      <w:r w:rsidR="00F470AD" w:rsidRPr="00F470AD">
        <w:rPr>
          <w:rFonts w:ascii="Tahoma" w:hAnsi="Tahoma" w:cs="Tahoma"/>
          <w:sz w:val="20"/>
        </w:rPr>
        <w:t>ojačenim</w:t>
      </w:r>
      <w:r w:rsidRPr="00F470AD">
        <w:rPr>
          <w:rFonts w:ascii="Tahoma" w:hAnsi="Tahoma" w:cs="Tahoma"/>
          <w:sz w:val="20"/>
        </w:rPr>
        <w:t xml:space="preserve">  z Al folijo v oplaščenju iz strešne lepenke, opasane z Al trakovi.</w:t>
      </w:r>
    </w:p>
    <w:p w:rsidR="0009697D" w:rsidRDefault="0009697D" w:rsidP="00673E10">
      <w:pPr>
        <w:keepNext/>
        <w:jc w:val="both"/>
        <w:rPr>
          <w:rFonts w:ascii="Tahoma" w:hAnsi="Tahoma" w:cs="Tahoma"/>
        </w:rPr>
      </w:pPr>
    </w:p>
    <w:p w:rsidR="00F470AD" w:rsidRPr="00EC011E" w:rsidRDefault="00F470AD" w:rsidP="00F470AD">
      <w:pPr>
        <w:jc w:val="both"/>
        <w:rPr>
          <w:rFonts w:ascii="Tahoma" w:hAnsi="Tahoma" w:cs="Tahoma"/>
        </w:rPr>
      </w:pPr>
      <w:r w:rsidRPr="00EC011E">
        <w:rPr>
          <w:rFonts w:ascii="Tahoma" w:hAnsi="Tahoma" w:cs="Tahoma"/>
        </w:rPr>
        <w:t xml:space="preserve">Strojna </w:t>
      </w:r>
      <w:r>
        <w:rPr>
          <w:rFonts w:ascii="Tahoma" w:hAnsi="Tahoma" w:cs="Tahoma"/>
        </w:rPr>
        <w:t>sanacijska</w:t>
      </w:r>
      <w:r w:rsidRPr="00EC011E">
        <w:rPr>
          <w:rFonts w:ascii="Tahoma" w:hAnsi="Tahoma" w:cs="Tahoma"/>
        </w:rPr>
        <w:t xml:space="preserve"> dela </w:t>
      </w:r>
      <w:r>
        <w:rPr>
          <w:rFonts w:ascii="Tahoma" w:hAnsi="Tahoma" w:cs="Tahoma"/>
        </w:rPr>
        <w:t>v vročevodnih jaških</w:t>
      </w:r>
      <w:r w:rsidRPr="00EC011E">
        <w:rPr>
          <w:rFonts w:ascii="Tahoma" w:hAnsi="Tahoma" w:cs="Tahoma"/>
        </w:rPr>
        <w:t>:</w:t>
      </w:r>
    </w:p>
    <w:p w:rsidR="00F470AD" w:rsidRPr="00961FE3" w:rsidRDefault="00F470AD" w:rsidP="00F470AD">
      <w:pPr>
        <w:jc w:val="both"/>
        <w:rPr>
          <w:rFonts w:ascii="Tahoma" w:hAnsi="Tahoma" w:cs="Tahoma"/>
        </w:rPr>
      </w:pPr>
      <w:r w:rsidRPr="00B52A84">
        <w:rPr>
          <w:rFonts w:ascii="Tahoma" w:hAnsi="Tahoma" w:cs="Tahoma"/>
        </w:rPr>
        <w:t xml:space="preserve">V sklopu obnove vročevoda je </w:t>
      </w:r>
      <w:r>
        <w:rPr>
          <w:rFonts w:ascii="Tahoma" w:hAnsi="Tahoma" w:cs="Tahoma"/>
        </w:rPr>
        <w:t xml:space="preserve">predvidena tudi obnova jaškov, v katerih so </w:t>
      </w:r>
      <w:r w:rsidRPr="00961FE3">
        <w:rPr>
          <w:rFonts w:ascii="Tahoma" w:hAnsi="Tahoma" w:cs="Tahoma"/>
        </w:rPr>
        <w:t>predvidena naslednja dela</w:t>
      </w:r>
      <w:r>
        <w:rPr>
          <w:rFonts w:ascii="Tahoma" w:hAnsi="Tahoma" w:cs="Tahoma"/>
        </w:rPr>
        <w:t xml:space="preserve">: </w:t>
      </w:r>
    </w:p>
    <w:p w:rsidR="00F470AD" w:rsidRPr="00B52A84" w:rsidRDefault="00F470AD" w:rsidP="00F470AD">
      <w:pPr>
        <w:pStyle w:val="tekst1"/>
        <w:numPr>
          <w:ilvl w:val="0"/>
          <w:numId w:val="9"/>
        </w:numPr>
        <w:spacing w:before="0" w:line="240" w:lineRule="auto"/>
        <w:rPr>
          <w:rFonts w:ascii="Tahoma" w:hAnsi="Tahoma" w:cs="Tahoma"/>
          <w:sz w:val="20"/>
        </w:rPr>
      </w:pPr>
      <w:r w:rsidRPr="00B52A84">
        <w:rPr>
          <w:rFonts w:ascii="Tahoma" w:hAnsi="Tahoma" w:cs="Tahoma"/>
          <w:sz w:val="20"/>
        </w:rPr>
        <w:t>zamenjava obstoječe izolacije (demontaža obstoječe izolacije in odvoz na deponijo, montaž</w:t>
      </w:r>
      <w:r>
        <w:rPr>
          <w:rFonts w:ascii="Tahoma" w:hAnsi="Tahoma" w:cs="Tahoma"/>
          <w:sz w:val="20"/>
        </w:rPr>
        <w:t xml:space="preserve">a </w:t>
      </w:r>
      <w:r w:rsidRPr="00B52A84">
        <w:rPr>
          <w:rFonts w:ascii="Tahoma" w:hAnsi="Tahoma" w:cs="Tahoma"/>
          <w:sz w:val="20"/>
        </w:rPr>
        <w:t>nove izolacije)</w:t>
      </w:r>
      <w:r>
        <w:rPr>
          <w:rFonts w:ascii="Tahoma" w:hAnsi="Tahoma" w:cs="Tahoma"/>
          <w:sz w:val="20"/>
        </w:rPr>
        <w:t>,</w:t>
      </w:r>
    </w:p>
    <w:p w:rsidR="00F470AD" w:rsidRPr="00961FE3" w:rsidRDefault="00F470AD" w:rsidP="00F470AD">
      <w:pPr>
        <w:pStyle w:val="tekst1"/>
        <w:numPr>
          <w:ilvl w:val="0"/>
          <w:numId w:val="9"/>
        </w:numPr>
        <w:spacing w:before="0" w:line="240" w:lineRule="auto"/>
        <w:rPr>
          <w:rFonts w:ascii="Tahoma" w:hAnsi="Tahoma" w:cs="Tahoma"/>
          <w:sz w:val="20"/>
        </w:rPr>
      </w:pPr>
      <w:r w:rsidRPr="00B52A84">
        <w:rPr>
          <w:rFonts w:ascii="Tahoma" w:hAnsi="Tahoma" w:cs="Tahoma"/>
          <w:sz w:val="20"/>
        </w:rPr>
        <w:t>pregled cevi in podpor zaradi morebitne korozije oziroma prekomernega stanjšanja cevi</w:t>
      </w:r>
      <w:r>
        <w:rPr>
          <w:rFonts w:ascii="Tahoma" w:hAnsi="Tahoma" w:cs="Tahoma"/>
          <w:sz w:val="20"/>
        </w:rPr>
        <w:t xml:space="preserve">, </w:t>
      </w:r>
      <w:r w:rsidRPr="00961FE3">
        <w:rPr>
          <w:rFonts w:ascii="Tahoma" w:hAnsi="Tahoma" w:cs="Tahoma"/>
          <w:sz w:val="20"/>
        </w:rPr>
        <w:t xml:space="preserve">morebiten izrez in zamenjava vročevodne cevi zaradi korozije ali prekomernega stanjšanja cevi </w:t>
      </w:r>
      <w:r>
        <w:rPr>
          <w:rFonts w:ascii="Tahoma" w:hAnsi="Tahoma" w:cs="Tahoma"/>
          <w:sz w:val="20"/>
        </w:rPr>
        <w:t xml:space="preserve">- </w:t>
      </w:r>
      <w:r w:rsidRPr="00F470AD">
        <w:rPr>
          <w:rFonts w:ascii="Tahoma" w:hAnsi="Tahoma" w:cs="Tahoma"/>
          <w:sz w:val="20"/>
        </w:rPr>
        <w:t>ohranitev prednapetja cevovoda</w:t>
      </w:r>
      <w:r>
        <w:rPr>
          <w:rFonts w:ascii="Tahoma" w:hAnsi="Tahoma" w:cs="Tahoma"/>
          <w:sz w:val="20"/>
        </w:rPr>
        <w:t>,</w:t>
      </w:r>
    </w:p>
    <w:p w:rsidR="00F470AD" w:rsidRPr="00B52A84" w:rsidRDefault="00F470AD" w:rsidP="00F470AD">
      <w:pPr>
        <w:pStyle w:val="tekst1"/>
        <w:numPr>
          <w:ilvl w:val="0"/>
          <w:numId w:val="9"/>
        </w:numPr>
        <w:spacing w:before="0" w:line="240" w:lineRule="auto"/>
        <w:rPr>
          <w:rFonts w:ascii="Tahoma" w:hAnsi="Tahoma" w:cs="Tahoma"/>
          <w:sz w:val="20"/>
        </w:rPr>
      </w:pPr>
      <w:r w:rsidRPr="00B52A84">
        <w:rPr>
          <w:rFonts w:ascii="Tahoma" w:hAnsi="Tahoma" w:cs="Tahoma"/>
          <w:sz w:val="20"/>
        </w:rPr>
        <w:t>morebitna sanacija podpor oziroma fiksnih točk</w:t>
      </w:r>
      <w:r>
        <w:rPr>
          <w:rFonts w:ascii="Tahoma" w:hAnsi="Tahoma" w:cs="Tahoma"/>
          <w:sz w:val="20"/>
        </w:rPr>
        <w:t>,</w:t>
      </w:r>
    </w:p>
    <w:p w:rsidR="00F470AD" w:rsidRDefault="00F470AD" w:rsidP="00F470AD">
      <w:pPr>
        <w:pStyle w:val="tekst1"/>
        <w:numPr>
          <w:ilvl w:val="0"/>
          <w:numId w:val="9"/>
        </w:numPr>
        <w:spacing w:before="0" w:line="240" w:lineRule="auto"/>
        <w:rPr>
          <w:rFonts w:ascii="Tahoma" w:hAnsi="Tahoma" w:cs="Tahoma"/>
          <w:sz w:val="20"/>
        </w:rPr>
      </w:pPr>
      <w:r w:rsidRPr="00B52A84">
        <w:rPr>
          <w:rFonts w:ascii="Tahoma" w:hAnsi="Tahoma" w:cs="Tahoma"/>
          <w:sz w:val="20"/>
        </w:rPr>
        <w:t>čiščenje cevi in podpor ter izvedbo protikorozijske zaščite (barvanje)</w:t>
      </w:r>
      <w:r>
        <w:rPr>
          <w:rFonts w:ascii="Tahoma" w:hAnsi="Tahoma" w:cs="Tahoma"/>
          <w:sz w:val="20"/>
        </w:rPr>
        <w:t>.</w:t>
      </w:r>
    </w:p>
    <w:p w:rsidR="00F470AD" w:rsidRDefault="00F470AD" w:rsidP="00F470AD">
      <w:pPr>
        <w:pStyle w:val="tekst1"/>
        <w:spacing w:before="0" w:line="240" w:lineRule="auto"/>
        <w:ind w:left="357"/>
        <w:rPr>
          <w:rFonts w:ascii="Tahoma" w:hAnsi="Tahoma" w:cs="Tahoma"/>
          <w:sz w:val="20"/>
        </w:rPr>
      </w:pPr>
    </w:p>
    <w:p w:rsidR="00F470AD" w:rsidRDefault="00F470AD" w:rsidP="00F470AD">
      <w:pPr>
        <w:jc w:val="both"/>
        <w:rPr>
          <w:rFonts w:ascii="Tahoma" w:hAnsi="Tahoma" w:cs="Tahoma"/>
          <w:b/>
        </w:rPr>
      </w:pPr>
      <w:r w:rsidRPr="002E2F91">
        <w:rPr>
          <w:rFonts w:ascii="Tahoma" w:hAnsi="Tahoma" w:cs="Tahoma"/>
          <w:b/>
        </w:rPr>
        <w:t xml:space="preserve">JA </w:t>
      </w:r>
      <w:r>
        <w:rPr>
          <w:rFonts w:ascii="Tahoma" w:hAnsi="Tahoma" w:cs="Tahoma"/>
          <w:b/>
        </w:rPr>
        <w:t>941 (točka 1):</w:t>
      </w:r>
    </w:p>
    <w:p w:rsidR="00F470AD" w:rsidRPr="00F470AD" w:rsidRDefault="00F470AD" w:rsidP="00F470AD">
      <w:pPr>
        <w:pStyle w:val="tekst1"/>
        <w:numPr>
          <w:ilvl w:val="0"/>
          <w:numId w:val="9"/>
        </w:numPr>
        <w:spacing w:before="0" w:line="240" w:lineRule="auto"/>
        <w:rPr>
          <w:rFonts w:ascii="Tahoma" w:hAnsi="Tahoma" w:cs="Tahoma"/>
          <w:sz w:val="20"/>
        </w:rPr>
      </w:pPr>
      <w:r w:rsidRPr="00F470AD">
        <w:rPr>
          <w:rFonts w:ascii="Tahoma" w:hAnsi="Tahoma" w:cs="Tahoma"/>
          <w:sz w:val="20"/>
        </w:rPr>
        <w:t xml:space="preserve">menjava zaporne lopute DN 600 z novo DN 500, komplet z redukcijami in eventualno potrebnimi prestavitvami temperaturnih in tlačnih tipal izvede </w:t>
      </w:r>
      <w:r>
        <w:rPr>
          <w:rFonts w:ascii="Tahoma" w:hAnsi="Tahoma" w:cs="Tahoma"/>
          <w:sz w:val="20"/>
        </w:rPr>
        <w:t>naročnik (</w:t>
      </w:r>
      <w:r w:rsidRPr="00F470AD">
        <w:rPr>
          <w:rFonts w:ascii="Tahoma" w:hAnsi="Tahoma" w:cs="Tahoma"/>
          <w:sz w:val="20"/>
        </w:rPr>
        <w:t>SOT</w:t>
      </w:r>
      <w:r>
        <w:rPr>
          <w:rFonts w:ascii="Tahoma" w:hAnsi="Tahoma" w:cs="Tahoma"/>
          <w:sz w:val="20"/>
        </w:rPr>
        <w:t>),</w:t>
      </w:r>
    </w:p>
    <w:p w:rsidR="00F470AD" w:rsidRPr="00F470AD" w:rsidRDefault="00F470AD" w:rsidP="00F470AD">
      <w:pPr>
        <w:pStyle w:val="tekst1"/>
        <w:numPr>
          <w:ilvl w:val="0"/>
          <w:numId w:val="9"/>
        </w:numPr>
        <w:spacing w:before="0" w:line="240" w:lineRule="auto"/>
        <w:rPr>
          <w:rFonts w:ascii="Tahoma" w:hAnsi="Tahoma" w:cs="Tahoma"/>
          <w:sz w:val="20"/>
        </w:rPr>
      </w:pPr>
      <w:r>
        <w:rPr>
          <w:rFonts w:ascii="Tahoma" w:hAnsi="Tahoma" w:cs="Tahoma"/>
          <w:sz w:val="20"/>
        </w:rPr>
        <w:t>n</w:t>
      </w:r>
      <w:r w:rsidRPr="00F470AD">
        <w:rPr>
          <w:rFonts w:ascii="Tahoma" w:hAnsi="Tahoma" w:cs="Tahoma"/>
          <w:sz w:val="20"/>
        </w:rPr>
        <w:t>ad vročevodnimi cevmi v jašku poteka prezračevalni kanal velikosti cca. 60x40 cm, ki v jašek vstopi in izstopi iz podhoda Plava laguna. Kanal na celotni dolžini poteka skozi jašek</w:t>
      </w:r>
      <w:r>
        <w:rPr>
          <w:rFonts w:ascii="Tahoma" w:hAnsi="Tahoma" w:cs="Tahoma"/>
          <w:sz w:val="20"/>
        </w:rPr>
        <w:t>,</w:t>
      </w:r>
      <w:r w:rsidRPr="00F470AD">
        <w:rPr>
          <w:rFonts w:ascii="Tahoma" w:hAnsi="Tahoma" w:cs="Tahoma"/>
          <w:sz w:val="20"/>
        </w:rPr>
        <w:t xml:space="preserve"> obložen v škatlo z gips ploščami. Velikost obloge je cca. 1,1 x 1,5 m</w:t>
      </w:r>
      <w:r>
        <w:rPr>
          <w:rFonts w:ascii="Tahoma" w:hAnsi="Tahoma" w:cs="Tahoma"/>
          <w:sz w:val="20"/>
        </w:rPr>
        <w:t xml:space="preserve"> in dolžine cca. 6 metrov</w:t>
      </w:r>
      <w:r w:rsidRPr="00F470AD">
        <w:rPr>
          <w:rFonts w:ascii="Tahoma" w:hAnsi="Tahoma" w:cs="Tahoma"/>
          <w:sz w:val="20"/>
        </w:rPr>
        <w:t xml:space="preserve">. </w:t>
      </w:r>
    </w:p>
    <w:p w:rsidR="00F470AD" w:rsidRPr="00F470AD" w:rsidRDefault="00F470AD" w:rsidP="00F470AD">
      <w:pPr>
        <w:pStyle w:val="tekst1"/>
        <w:numPr>
          <w:ilvl w:val="0"/>
          <w:numId w:val="9"/>
        </w:numPr>
        <w:spacing w:before="0" w:line="240" w:lineRule="auto"/>
        <w:rPr>
          <w:rFonts w:ascii="Tahoma" w:hAnsi="Tahoma" w:cs="Tahoma"/>
          <w:b/>
          <w:sz w:val="20"/>
        </w:rPr>
      </w:pPr>
      <w:r w:rsidRPr="00F470AD">
        <w:rPr>
          <w:rFonts w:ascii="Tahoma" w:hAnsi="Tahoma" w:cs="Tahoma"/>
          <w:b/>
          <w:sz w:val="20"/>
        </w:rPr>
        <w:t>v času rušenja krovne plošče in menjave zapornih loput je treba oblogo kanala in prezračevalni kanal, ki poteka skozi jašek tik nad vročevodom</w:t>
      </w:r>
      <w:r>
        <w:rPr>
          <w:rFonts w:ascii="Tahoma" w:hAnsi="Tahoma" w:cs="Tahoma"/>
          <w:b/>
          <w:sz w:val="20"/>
        </w:rPr>
        <w:t>,</w:t>
      </w:r>
      <w:r w:rsidRPr="00F470AD">
        <w:rPr>
          <w:rFonts w:ascii="Tahoma" w:hAnsi="Tahoma" w:cs="Tahoma"/>
          <w:b/>
          <w:sz w:val="20"/>
        </w:rPr>
        <w:t xml:space="preserve"> demontirati in ga po končani montaži loput in izvedbi krovne plošče ponovno zmontirati, izvesti toplotno izolacijo kanala. Po končani montaži prezračevalnega kanala je treba izvesti podkonstrukcijo in oblogo z gips ploščami. </w:t>
      </w:r>
    </w:p>
    <w:p w:rsidR="00F470AD" w:rsidRDefault="00F470AD" w:rsidP="00F470AD">
      <w:pPr>
        <w:ind w:left="786"/>
        <w:jc w:val="both"/>
        <w:rPr>
          <w:rFonts w:ascii="Tahoma" w:hAnsi="Tahoma" w:cs="Tahoma"/>
        </w:rPr>
      </w:pPr>
    </w:p>
    <w:p w:rsidR="00F470AD" w:rsidRDefault="00F470AD" w:rsidP="00F470AD">
      <w:pPr>
        <w:ind w:left="786"/>
        <w:jc w:val="both"/>
        <w:rPr>
          <w:rFonts w:ascii="Tahoma" w:hAnsi="Tahoma" w:cs="Tahoma"/>
          <w:b/>
        </w:rPr>
      </w:pPr>
    </w:p>
    <w:p w:rsidR="00F470AD" w:rsidRDefault="00F470AD" w:rsidP="00F470AD">
      <w:pPr>
        <w:jc w:val="both"/>
        <w:rPr>
          <w:rFonts w:ascii="Tahoma" w:hAnsi="Tahoma" w:cs="Tahoma"/>
          <w:b/>
        </w:rPr>
      </w:pPr>
      <w:r>
        <w:rPr>
          <w:rFonts w:ascii="Tahoma" w:hAnsi="Tahoma" w:cs="Tahoma"/>
          <w:b/>
        </w:rPr>
        <w:t>JA 296 (točka 2):</w:t>
      </w:r>
    </w:p>
    <w:p w:rsidR="00F470AD" w:rsidRPr="00F470AD" w:rsidRDefault="00F470AD" w:rsidP="00F470AD">
      <w:pPr>
        <w:pStyle w:val="tekst1"/>
        <w:numPr>
          <w:ilvl w:val="0"/>
          <w:numId w:val="9"/>
        </w:numPr>
        <w:spacing w:before="0" w:line="240" w:lineRule="auto"/>
        <w:rPr>
          <w:rFonts w:ascii="Tahoma" w:hAnsi="Tahoma" w:cs="Tahoma"/>
          <w:sz w:val="20"/>
        </w:rPr>
      </w:pPr>
      <w:r w:rsidRPr="00F470AD">
        <w:rPr>
          <w:rFonts w:ascii="Tahoma" w:hAnsi="Tahoma" w:cs="Tahoma"/>
          <w:sz w:val="20"/>
        </w:rPr>
        <w:t>povečava izpusta iz DN 32 na DN 50, ventili DN 50 PN 16 prirobnične izvedbe (Klinger)</w:t>
      </w:r>
      <w:r>
        <w:rPr>
          <w:rFonts w:ascii="Tahoma" w:hAnsi="Tahoma" w:cs="Tahoma"/>
          <w:sz w:val="20"/>
        </w:rPr>
        <w:t>,</w:t>
      </w:r>
    </w:p>
    <w:p w:rsidR="00F470AD" w:rsidRPr="00F470AD" w:rsidRDefault="00F470AD" w:rsidP="00F470AD">
      <w:pPr>
        <w:pStyle w:val="tekst1"/>
        <w:numPr>
          <w:ilvl w:val="0"/>
          <w:numId w:val="9"/>
        </w:numPr>
        <w:spacing w:before="0" w:line="240" w:lineRule="auto"/>
        <w:rPr>
          <w:rFonts w:ascii="Tahoma" w:hAnsi="Tahoma" w:cs="Tahoma"/>
          <w:sz w:val="20"/>
        </w:rPr>
      </w:pPr>
      <w:r w:rsidRPr="00F470AD">
        <w:rPr>
          <w:rFonts w:ascii="Tahoma" w:hAnsi="Tahoma" w:cs="Tahoma"/>
          <w:sz w:val="20"/>
        </w:rPr>
        <w:t>izvedba novega odzračevanja DN 40 na vročevodu DN 500 iz odzračevalne kape, ventili DN 40 PN 16 prirobnične izvedbe (Klinger)</w:t>
      </w:r>
      <w:r>
        <w:rPr>
          <w:rFonts w:ascii="Tahoma" w:hAnsi="Tahoma" w:cs="Tahoma"/>
          <w:sz w:val="20"/>
        </w:rPr>
        <w:t>,</w:t>
      </w:r>
    </w:p>
    <w:p w:rsidR="00F470AD" w:rsidRPr="00F470AD" w:rsidRDefault="00F470AD" w:rsidP="00F470AD">
      <w:pPr>
        <w:pStyle w:val="tekst1"/>
        <w:numPr>
          <w:ilvl w:val="0"/>
          <w:numId w:val="9"/>
        </w:numPr>
        <w:spacing w:before="0" w:line="240" w:lineRule="auto"/>
        <w:rPr>
          <w:rFonts w:ascii="Tahoma" w:hAnsi="Tahoma" w:cs="Tahoma"/>
          <w:sz w:val="20"/>
        </w:rPr>
      </w:pPr>
      <w:r w:rsidRPr="00F470AD">
        <w:rPr>
          <w:rFonts w:ascii="Tahoma" w:hAnsi="Tahoma" w:cs="Tahoma"/>
          <w:sz w:val="20"/>
        </w:rPr>
        <w:t>izrez nepotrebnih zaznaval</w:t>
      </w:r>
      <w:r>
        <w:rPr>
          <w:rFonts w:ascii="Tahoma" w:hAnsi="Tahoma" w:cs="Tahoma"/>
          <w:sz w:val="20"/>
        </w:rPr>
        <w:t>,</w:t>
      </w:r>
    </w:p>
    <w:p w:rsidR="00F470AD" w:rsidRPr="00F470AD" w:rsidRDefault="00F470AD" w:rsidP="00F470AD">
      <w:pPr>
        <w:pStyle w:val="tekst1"/>
        <w:numPr>
          <w:ilvl w:val="0"/>
          <w:numId w:val="9"/>
        </w:numPr>
        <w:spacing w:before="0" w:line="240" w:lineRule="auto"/>
        <w:rPr>
          <w:rFonts w:ascii="Tahoma" w:hAnsi="Tahoma" w:cs="Tahoma"/>
          <w:sz w:val="20"/>
        </w:rPr>
      </w:pPr>
      <w:r w:rsidRPr="00F470AD">
        <w:rPr>
          <w:rFonts w:ascii="Tahoma" w:hAnsi="Tahoma" w:cs="Tahoma"/>
          <w:sz w:val="20"/>
        </w:rPr>
        <w:t>zaporne armature DN 150 in DN 250 ostanejo</w:t>
      </w:r>
      <w:r>
        <w:rPr>
          <w:rFonts w:ascii="Tahoma" w:hAnsi="Tahoma" w:cs="Tahoma"/>
          <w:sz w:val="20"/>
        </w:rPr>
        <w:t>.</w:t>
      </w:r>
    </w:p>
    <w:p w:rsidR="00F470AD" w:rsidRDefault="00F470AD" w:rsidP="00F470AD">
      <w:pPr>
        <w:jc w:val="both"/>
        <w:rPr>
          <w:rFonts w:ascii="Tahoma" w:hAnsi="Tahoma" w:cs="Tahoma"/>
        </w:rPr>
      </w:pPr>
    </w:p>
    <w:p w:rsidR="00F470AD" w:rsidRPr="00F470AD" w:rsidRDefault="00F470AD" w:rsidP="00F470AD">
      <w:pPr>
        <w:jc w:val="both"/>
        <w:rPr>
          <w:rFonts w:ascii="Tahoma" w:hAnsi="Tahoma" w:cs="Tahoma"/>
        </w:rPr>
      </w:pPr>
      <w:r w:rsidRPr="00F470AD">
        <w:rPr>
          <w:rFonts w:ascii="Tahoma" w:hAnsi="Tahoma" w:cs="Tahoma"/>
        </w:rPr>
        <w:t xml:space="preserve">Obnovo poškodb ali izdelavo novega vročevoda naj se izvede iz jeklenih cevi iz celega, izdelanih iz materiala St 37.0, dobavljenih po DIN 1629/84, dimenzije in teže po DIN 2448, tlačno preizkušenih do min. 50 bar za cevi do dimenzije DN 200. Izrezi na ceveh nad dimenzijo DN 200 se izvedejo iz jeklenih spiralno varjenih cevi, iz materiala St 37, dobavljena po DIN1626, dimenzije in teže po DIN2458, tlačno preizkušena do min. 50bar. </w:t>
      </w:r>
    </w:p>
    <w:p w:rsidR="00F470AD" w:rsidRDefault="00F470AD" w:rsidP="00F470AD">
      <w:pPr>
        <w:jc w:val="both"/>
        <w:rPr>
          <w:rFonts w:ascii="Tahoma" w:hAnsi="Tahoma" w:cs="Tahoma"/>
        </w:rPr>
      </w:pPr>
    </w:p>
    <w:p w:rsidR="00F470AD" w:rsidRPr="00EC011E" w:rsidRDefault="00F470AD" w:rsidP="00F470AD">
      <w:pPr>
        <w:jc w:val="both"/>
        <w:rPr>
          <w:rFonts w:ascii="Tahoma" w:hAnsi="Tahoma" w:cs="Tahoma"/>
        </w:rPr>
      </w:pPr>
      <w:r w:rsidRPr="00EC011E">
        <w:rPr>
          <w:rFonts w:ascii="Tahoma" w:hAnsi="Tahoma" w:cs="Tahoma"/>
        </w:rPr>
        <w:t>Po opravljenih montažnih delih je treba opravi</w:t>
      </w:r>
      <w:r>
        <w:rPr>
          <w:rFonts w:ascii="Tahoma" w:hAnsi="Tahoma" w:cs="Tahoma"/>
        </w:rPr>
        <w:t>ti 100 % rentgeniziranje zvarov.</w:t>
      </w:r>
    </w:p>
    <w:p w:rsidR="00F470AD" w:rsidRPr="00EC011E" w:rsidRDefault="00F470AD" w:rsidP="00F470AD">
      <w:pPr>
        <w:jc w:val="both"/>
        <w:rPr>
          <w:rFonts w:ascii="Tahoma" w:hAnsi="Tahoma" w:cs="Tahoma"/>
        </w:rPr>
      </w:pPr>
    </w:p>
    <w:p w:rsidR="00673E10" w:rsidRPr="00D71CB2" w:rsidRDefault="00673E10" w:rsidP="00673E10">
      <w:pPr>
        <w:jc w:val="both"/>
        <w:rPr>
          <w:rFonts w:ascii="Tahoma" w:hAnsi="Tahoma" w:cs="Tahoma"/>
        </w:rPr>
      </w:pPr>
      <w:r w:rsidRPr="00D71CB2">
        <w:rPr>
          <w:rFonts w:ascii="Tahoma" w:hAnsi="Tahoma" w:cs="Tahoma"/>
        </w:rPr>
        <w:t xml:space="preserve">Podroben </w:t>
      </w:r>
      <w:r>
        <w:rPr>
          <w:rFonts w:ascii="Tahoma" w:hAnsi="Tahoma" w:cs="Tahoma"/>
        </w:rPr>
        <w:t>obseg del j</w:t>
      </w:r>
      <w:r w:rsidRPr="00D71CB2">
        <w:rPr>
          <w:rFonts w:ascii="Tahoma" w:hAnsi="Tahoma" w:cs="Tahoma"/>
        </w:rPr>
        <w:t>e razviden iz obrazca predračuna</w:t>
      </w:r>
      <w:r>
        <w:rPr>
          <w:rFonts w:ascii="Tahoma" w:hAnsi="Tahoma" w:cs="Tahoma"/>
        </w:rPr>
        <w:t xml:space="preserve"> in situacije</w:t>
      </w:r>
      <w:r w:rsidRPr="00D71CB2">
        <w:rPr>
          <w:rFonts w:ascii="Tahoma" w:hAnsi="Tahoma" w:cs="Tahoma"/>
        </w:rPr>
        <w:t xml:space="preserve">, ki </w:t>
      </w:r>
      <w:r>
        <w:rPr>
          <w:rFonts w:ascii="Tahoma" w:hAnsi="Tahoma" w:cs="Tahoma"/>
        </w:rPr>
        <w:t>sta</w:t>
      </w:r>
      <w:r w:rsidRPr="00D71CB2">
        <w:rPr>
          <w:rFonts w:ascii="Tahoma" w:hAnsi="Tahoma" w:cs="Tahoma"/>
        </w:rPr>
        <w:t xml:space="preserve"> sestavni del tega povabila. </w:t>
      </w:r>
    </w:p>
    <w:p w:rsidR="00673E10" w:rsidRPr="00D71CB2" w:rsidRDefault="00673E10" w:rsidP="00673E10">
      <w:pPr>
        <w:jc w:val="both"/>
        <w:rPr>
          <w:rFonts w:ascii="Tahoma" w:hAnsi="Tahoma" w:cs="Tahoma"/>
        </w:rPr>
      </w:pPr>
    </w:p>
    <w:p w:rsidR="00673E10" w:rsidRPr="00D71CB2" w:rsidRDefault="00673E10" w:rsidP="00673E10">
      <w:pPr>
        <w:jc w:val="both"/>
        <w:rPr>
          <w:rFonts w:ascii="Tahoma" w:hAnsi="Tahoma" w:cs="Tahoma"/>
        </w:rPr>
      </w:pPr>
      <w:r w:rsidRPr="00D71CB2">
        <w:rPr>
          <w:rFonts w:ascii="Tahoma" w:hAnsi="Tahoma" w:cs="Tahoma"/>
        </w:rPr>
        <w:t xml:space="preserve">Rok izvedbe je </w:t>
      </w:r>
      <w:r>
        <w:rPr>
          <w:rFonts w:ascii="Tahoma" w:hAnsi="Tahoma" w:cs="Tahoma"/>
        </w:rPr>
        <w:t xml:space="preserve">60 (šestdeset) </w:t>
      </w:r>
      <w:r w:rsidR="00B445B0" w:rsidRPr="00076910">
        <w:rPr>
          <w:rFonts w:ascii="Tahoma" w:hAnsi="Tahoma" w:cs="Tahoma"/>
        </w:rPr>
        <w:t>koledarskih dni</w:t>
      </w:r>
      <w:r w:rsidRPr="00D71CB2">
        <w:rPr>
          <w:rFonts w:ascii="Tahoma" w:hAnsi="Tahoma" w:cs="Tahoma"/>
        </w:rPr>
        <w:t xml:space="preserve">. Dela se bodo predvidoma izvajala v obdobju </w:t>
      </w:r>
      <w:r>
        <w:rPr>
          <w:rFonts w:ascii="Tahoma" w:hAnsi="Tahoma" w:cs="Tahoma"/>
        </w:rPr>
        <w:t>junij</w:t>
      </w:r>
      <w:r w:rsidRPr="00D71CB2">
        <w:rPr>
          <w:rFonts w:ascii="Tahoma" w:hAnsi="Tahoma" w:cs="Tahoma"/>
        </w:rPr>
        <w:t xml:space="preserve"> 20</w:t>
      </w:r>
      <w:r>
        <w:rPr>
          <w:rFonts w:ascii="Tahoma" w:hAnsi="Tahoma" w:cs="Tahoma"/>
        </w:rPr>
        <w:t>21</w:t>
      </w:r>
      <w:r w:rsidRPr="00D71CB2">
        <w:rPr>
          <w:rFonts w:ascii="Tahoma" w:hAnsi="Tahoma" w:cs="Tahoma"/>
        </w:rPr>
        <w:t xml:space="preserve"> – </w:t>
      </w:r>
      <w:r>
        <w:rPr>
          <w:rFonts w:ascii="Tahoma" w:hAnsi="Tahoma" w:cs="Tahoma"/>
        </w:rPr>
        <w:t>oktober</w:t>
      </w:r>
      <w:r w:rsidRPr="00D71CB2">
        <w:rPr>
          <w:rFonts w:ascii="Tahoma" w:hAnsi="Tahoma" w:cs="Tahoma"/>
        </w:rPr>
        <w:t xml:space="preserve"> 202</w:t>
      </w:r>
      <w:r>
        <w:rPr>
          <w:rFonts w:ascii="Tahoma" w:hAnsi="Tahoma" w:cs="Tahoma"/>
        </w:rPr>
        <w:t>1</w:t>
      </w:r>
      <w:r w:rsidRPr="00D71CB2">
        <w:rPr>
          <w:rFonts w:ascii="Tahoma" w:hAnsi="Tahoma" w:cs="Tahoma"/>
        </w:rPr>
        <w:t>.</w:t>
      </w:r>
    </w:p>
    <w:p w:rsidR="003776E0" w:rsidRDefault="003776E0" w:rsidP="00A73B7E">
      <w:pPr>
        <w:jc w:val="both"/>
        <w:rPr>
          <w:rFonts w:ascii="Tahoma" w:hAnsi="Tahoma" w:cs="Tahoma"/>
        </w:rPr>
      </w:pPr>
    </w:p>
    <w:p w:rsidR="00E704A1" w:rsidRDefault="00E704A1" w:rsidP="00A73B7E">
      <w:pPr>
        <w:jc w:val="both"/>
        <w:rPr>
          <w:rFonts w:ascii="Tahoma" w:hAnsi="Tahoma" w:cs="Tahoma"/>
        </w:rPr>
      </w:pPr>
    </w:p>
    <w:p w:rsidR="003776E0" w:rsidRPr="003776E0" w:rsidRDefault="003776E0" w:rsidP="0009419D">
      <w:pPr>
        <w:pStyle w:val="Odstavekseznama"/>
        <w:numPr>
          <w:ilvl w:val="0"/>
          <w:numId w:val="32"/>
        </w:numPr>
        <w:jc w:val="both"/>
        <w:rPr>
          <w:rFonts w:ascii="Tahoma" w:hAnsi="Tahoma" w:cs="Tahoma"/>
          <w:b/>
        </w:rPr>
      </w:pPr>
      <w:r w:rsidRPr="003776E0">
        <w:rPr>
          <w:rFonts w:ascii="Tahoma" w:hAnsi="Tahoma" w:cs="Tahoma"/>
          <w:b/>
        </w:rPr>
        <w:t>30III-732-00 Obnova vročevoda T700 in T1900 na odseku Celovška cesta - CLB 9, 9A:</w:t>
      </w:r>
    </w:p>
    <w:p w:rsidR="003776E0" w:rsidRPr="006D03C9" w:rsidRDefault="003776E0" w:rsidP="00A73B7E">
      <w:pPr>
        <w:jc w:val="both"/>
        <w:rPr>
          <w:rFonts w:ascii="Tahoma" w:hAnsi="Tahoma" w:cs="Tahoma"/>
        </w:rPr>
      </w:pPr>
    </w:p>
    <w:p w:rsidR="00500B0D" w:rsidRDefault="00500B0D" w:rsidP="00500B0D">
      <w:pPr>
        <w:jc w:val="both"/>
        <w:rPr>
          <w:rFonts w:ascii="Tahoma" w:hAnsi="Tahoma" w:cs="Tahoma"/>
        </w:rPr>
      </w:pPr>
      <w:r w:rsidRPr="00583EB9">
        <w:rPr>
          <w:rFonts w:ascii="Tahoma" w:hAnsi="Tahoma" w:cs="Tahoma"/>
        </w:rPr>
        <w:t>Za</w:t>
      </w:r>
      <w:r>
        <w:rPr>
          <w:rFonts w:ascii="Tahoma" w:hAnsi="Tahoma" w:cs="Tahoma"/>
        </w:rPr>
        <w:t xml:space="preserve">radi predvidene gradnje novega poslovnega centra Šiška na območju med Celovško cesto in Cesto Ljubljanske brigade v </w:t>
      </w:r>
      <w:r w:rsidRPr="00583EB9">
        <w:rPr>
          <w:rFonts w:ascii="Tahoma" w:hAnsi="Tahoma" w:cs="Tahoma"/>
        </w:rPr>
        <w:t>Ljubljan</w:t>
      </w:r>
      <w:r>
        <w:rPr>
          <w:rFonts w:ascii="Tahoma" w:hAnsi="Tahoma" w:cs="Tahoma"/>
        </w:rPr>
        <w:t xml:space="preserve">i je potrebno izvesti obnove oziroma prestavitve </w:t>
      </w:r>
      <w:r w:rsidRPr="00583EB9">
        <w:rPr>
          <w:rFonts w:ascii="Tahoma" w:hAnsi="Tahoma" w:cs="Tahoma"/>
        </w:rPr>
        <w:t>vročevod</w:t>
      </w:r>
      <w:r>
        <w:rPr>
          <w:rFonts w:ascii="Tahoma" w:hAnsi="Tahoma" w:cs="Tahoma"/>
        </w:rPr>
        <w:t>a.</w:t>
      </w:r>
    </w:p>
    <w:p w:rsidR="00500B0D" w:rsidRDefault="00500B0D" w:rsidP="00500B0D">
      <w:pPr>
        <w:jc w:val="both"/>
        <w:rPr>
          <w:rFonts w:ascii="Tahoma" w:hAnsi="Tahoma" w:cs="Tahoma"/>
        </w:rPr>
      </w:pPr>
    </w:p>
    <w:p w:rsidR="00500B0D" w:rsidRPr="00500B0D" w:rsidRDefault="00500B0D" w:rsidP="00500B0D">
      <w:pPr>
        <w:jc w:val="both"/>
        <w:rPr>
          <w:rFonts w:ascii="Tahoma" w:hAnsi="Tahoma" w:cs="Tahoma"/>
          <w:u w:val="single"/>
        </w:rPr>
      </w:pPr>
      <w:r w:rsidRPr="00500B0D">
        <w:rPr>
          <w:rFonts w:ascii="Tahoma" w:hAnsi="Tahoma" w:cs="Tahoma"/>
          <w:u w:val="single"/>
        </w:rPr>
        <w:t>Obstoječe stanje:</w:t>
      </w:r>
    </w:p>
    <w:p w:rsidR="00500B0D" w:rsidRDefault="00500B0D" w:rsidP="00500B0D">
      <w:pPr>
        <w:rPr>
          <w:rFonts w:ascii="Tahoma" w:hAnsi="Tahoma" w:cs="Tahoma"/>
        </w:rPr>
      </w:pPr>
      <w:r w:rsidRPr="007D1431">
        <w:rPr>
          <w:rFonts w:ascii="Tahoma" w:hAnsi="Tahoma" w:cs="Tahoma"/>
        </w:rPr>
        <w:t xml:space="preserve">Na </w:t>
      </w:r>
      <w:r>
        <w:rPr>
          <w:rFonts w:ascii="Tahoma" w:hAnsi="Tahoma" w:cs="Tahoma"/>
        </w:rPr>
        <w:t xml:space="preserve">predvidenem območju gradnje je izvedeno obstoječe vročevodno omrežje: </w:t>
      </w:r>
    </w:p>
    <w:p w:rsidR="00500B0D" w:rsidRPr="00500B0D" w:rsidRDefault="00500B0D" w:rsidP="00500B0D">
      <w:pPr>
        <w:pStyle w:val="tekst1"/>
        <w:numPr>
          <w:ilvl w:val="0"/>
          <w:numId w:val="9"/>
        </w:numPr>
        <w:spacing w:before="0" w:line="240" w:lineRule="auto"/>
        <w:rPr>
          <w:rFonts w:ascii="Tahoma" w:hAnsi="Tahoma" w:cs="Tahoma"/>
          <w:sz w:val="20"/>
        </w:rPr>
      </w:pPr>
      <w:r w:rsidRPr="00500B0D">
        <w:rPr>
          <w:rFonts w:ascii="Tahoma" w:hAnsi="Tahoma" w:cs="Tahoma"/>
          <w:sz w:val="20"/>
        </w:rPr>
        <w:t>trasa T1900, DN 450 v kineti 160x87 cm</w:t>
      </w:r>
      <w:r>
        <w:rPr>
          <w:rFonts w:ascii="Tahoma" w:hAnsi="Tahoma" w:cs="Tahoma"/>
          <w:sz w:val="20"/>
        </w:rPr>
        <w:t>,</w:t>
      </w:r>
    </w:p>
    <w:p w:rsidR="00500B0D" w:rsidRPr="00500B0D" w:rsidRDefault="00500B0D" w:rsidP="00500B0D">
      <w:pPr>
        <w:pStyle w:val="tekst1"/>
        <w:numPr>
          <w:ilvl w:val="0"/>
          <w:numId w:val="9"/>
        </w:numPr>
        <w:spacing w:before="0" w:line="240" w:lineRule="auto"/>
        <w:rPr>
          <w:rFonts w:ascii="Tahoma" w:hAnsi="Tahoma" w:cs="Tahoma"/>
          <w:sz w:val="20"/>
        </w:rPr>
      </w:pPr>
      <w:r w:rsidRPr="00500B0D">
        <w:rPr>
          <w:rFonts w:ascii="Tahoma" w:hAnsi="Tahoma" w:cs="Tahoma"/>
          <w:sz w:val="20"/>
        </w:rPr>
        <w:t>trasa T700, DN300 v kineti 120x68 cm</w:t>
      </w:r>
      <w:r>
        <w:rPr>
          <w:rFonts w:ascii="Tahoma" w:hAnsi="Tahoma" w:cs="Tahoma"/>
          <w:sz w:val="20"/>
        </w:rPr>
        <w:t>,</w:t>
      </w:r>
    </w:p>
    <w:p w:rsidR="00500B0D" w:rsidRPr="00500B0D" w:rsidRDefault="00500B0D" w:rsidP="00500B0D">
      <w:pPr>
        <w:pStyle w:val="tekst1"/>
        <w:numPr>
          <w:ilvl w:val="0"/>
          <w:numId w:val="9"/>
        </w:numPr>
        <w:spacing w:before="0" w:line="240" w:lineRule="auto"/>
        <w:rPr>
          <w:rFonts w:ascii="Tahoma" w:hAnsi="Tahoma" w:cs="Tahoma"/>
          <w:sz w:val="20"/>
        </w:rPr>
      </w:pPr>
      <w:r w:rsidRPr="00500B0D">
        <w:rPr>
          <w:rFonts w:ascii="Tahoma" w:hAnsi="Tahoma" w:cs="Tahoma"/>
          <w:sz w:val="20"/>
        </w:rPr>
        <w:t>trasa T748, DN 100 v kineti 66x43 cm</w:t>
      </w:r>
      <w:r>
        <w:rPr>
          <w:rFonts w:ascii="Tahoma" w:hAnsi="Tahoma" w:cs="Tahoma"/>
          <w:sz w:val="20"/>
        </w:rPr>
        <w:t>,</w:t>
      </w:r>
    </w:p>
    <w:p w:rsidR="00500B0D" w:rsidRPr="00500B0D" w:rsidRDefault="00500B0D" w:rsidP="00500B0D">
      <w:pPr>
        <w:pStyle w:val="tekst1"/>
        <w:numPr>
          <w:ilvl w:val="0"/>
          <w:numId w:val="9"/>
        </w:numPr>
        <w:spacing w:before="0" w:line="240" w:lineRule="auto"/>
        <w:rPr>
          <w:rFonts w:ascii="Tahoma" w:hAnsi="Tahoma" w:cs="Tahoma"/>
          <w:sz w:val="20"/>
        </w:rPr>
      </w:pPr>
      <w:r w:rsidRPr="00500B0D">
        <w:rPr>
          <w:rFonts w:ascii="Tahoma" w:hAnsi="Tahoma" w:cs="Tahoma"/>
          <w:sz w:val="20"/>
        </w:rPr>
        <w:t>priključek P 1435, DN 65 v kineti 62x43 cm</w:t>
      </w:r>
      <w:r>
        <w:rPr>
          <w:rFonts w:ascii="Tahoma" w:hAnsi="Tahoma" w:cs="Tahoma"/>
          <w:sz w:val="20"/>
        </w:rPr>
        <w:t>,</w:t>
      </w:r>
    </w:p>
    <w:p w:rsidR="00500B0D" w:rsidRPr="00500B0D" w:rsidRDefault="00500B0D" w:rsidP="00500B0D">
      <w:pPr>
        <w:pStyle w:val="tekst1"/>
        <w:numPr>
          <w:ilvl w:val="0"/>
          <w:numId w:val="9"/>
        </w:numPr>
        <w:spacing w:before="0" w:line="240" w:lineRule="auto"/>
        <w:rPr>
          <w:rFonts w:ascii="Tahoma" w:hAnsi="Tahoma" w:cs="Tahoma"/>
          <w:sz w:val="20"/>
        </w:rPr>
      </w:pPr>
      <w:r w:rsidRPr="00500B0D">
        <w:rPr>
          <w:rFonts w:ascii="Tahoma" w:hAnsi="Tahoma" w:cs="Tahoma"/>
          <w:sz w:val="20"/>
        </w:rPr>
        <w:t>priključek P1439, DN 65 v kineti 64x42 cm</w:t>
      </w:r>
      <w:r>
        <w:rPr>
          <w:rFonts w:ascii="Tahoma" w:hAnsi="Tahoma" w:cs="Tahoma"/>
          <w:sz w:val="20"/>
        </w:rPr>
        <w:t>,</w:t>
      </w:r>
    </w:p>
    <w:p w:rsidR="00500B0D" w:rsidRPr="00500B0D" w:rsidRDefault="00500B0D" w:rsidP="00500B0D">
      <w:pPr>
        <w:pStyle w:val="tekst1"/>
        <w:numPr>
          <w:ilvl w:val="0"/>
          <w:numId w:val="9"/>
        </w:numPr>
        <w:spacing w:before="0" w:line="240" w:lineRule="auto"/>
        <w:rPr>
          <w:rFonts w:ascii="Tahoma" w:hAnsi="Tahoma" w:cs="Tahoma"/>
          <w:sz w:val="20"/>
        </w:rPr>
      </w:pPr>
      <w:r w:rsidRPr="00500B0D">
        <w:rPr>
          <w:rFonts w:ascii="Tahoma" w:hAnsi="Tahoma" w:cs="Tahoma"/>
          <w:sz w:val="20"/>
        </w:rPr>
        <w:t xml:space="preserve">priključek </w:t>
      </w:r>
      <w:r>
        <w:rPr>
          <w:rFonts w:ascii="Tahoma" w:hAnsi="Tahoma" w:cs="Tahoma"/>
          <w:sz w:val="20"/>
        </w:rPr>
        <w:t>P</w:t>
      </w:r>
      <w:r w:rsidRPr="00500B0D">
        <w:rPr>
          <w:rFonts w:ascii="Tahoma" w:hAnsi="Tahoma" w:cs="Tahoma"/>
          <w:sz w:val="20"/>
        </w:rPr>
        <w:t>486, DN 65</w:t>
      </w:r>
      <w:r>
        <w:rPr>
          <w:rFonts w:ascii="Tahoma" w:hAnsi="Tahoma" w:cs="Tahoma"/>
          <w:sz w:val="20"/>
        </w:rPr>
        <w:t>.</w:t>
      </w:r>
    </w:p>
    <w:p w:rsidR="00500B0D" w:rsidRDefault="00500B0D" w:rsidP="00500B0D">
      <w:pPr>
        <w:jc w:val="both"/>
        <w:rPr>
          <w:rFonts w:ascii="Tahoma" w:hAnsi="Tahoma" w:cs="Tahoma"/>
        </w:rPr>
      </w:pPr>
    </w:p>
    <w:p w:rsidR="00500B0D" w:rsidRPr="00500B0D" w:rsidRDefault="00500B0D" w:rsidP="00500B0D">
      <w:pPr>
        <w:jc w:val="both"/>
        <w:rPr>
          <w:rFonts w:ascii="Tahoma" w:hAnsi="Tahoma" w:cs="Tahoma"/>
          <w:u w:val="single"/>
        </w:rPr>
      </w:pPr>
      <w:r>
        <w:rPr>
          <w:rFonts w:ascii="Tahoma" w:hAnsi="Tahoma" w:cs="Tahoma"/>
          <w:u w:val="single"/>
        </w:rPr>
        <w:t>Novo</w:t>
      </w:r>
      <w:r w:rsidRPr="00500B0D">
        <w:rPr>
          <w:rFonts w:ascii="Tahoma" w:hAnsi="Tahoma" w:cs="Tahoma"/>
          <w:u w:val="single"/>
        </w:rPr>
        <w:t xml:space="preserve"> stanje:</w:t>
      </w:r>
    </w:p>
    <w:p w:rsidR="00500B0D" w:rsidRDefault="00500B0D" w:rsidP="00500B0D">
      <w:pPr>
        <w:jc w:val="both"/>
        <w:rPr>
          <w:rFonts w:ascii="Tahoma" w:hAnsi="Tahoma" w:cs="Tahoma"/>
        </w:rPr>
      </w:pPr>
    </w:p>
    <w:p w:rsidR="00500B0D" w:rsidRDefault="00500B0D" w:rsidP="00500B0D">
      <w:pPr>
        <w:jc w:val="both"/>
        <w:rPr>
          <w:rFonts w:ascii="Tahoma" w:hAnsi="Tahoma" w:cs="Tahoma"/>
        </w:rPr>
      </w:pPr>
      <w:r>
        <w:rPr>
          <w:rFonts w:ascii="Tahoma" w:hAnsi="Tahoma" w:cs="Tahoma"/>
        </w:rPr>
        <w:t xml:space="preserve">Predvidena novogradnja s kletno ureditvijo posega v glavno vročevodno omrežje T1900 in T700. Pred začetkom gradnje objekta je treba obstoječe vročevodno omrežje v kinetah na odseku 0 –11 v celoti demontirati, vključno z AB jaškoma v točkah 3 (JA1111) in 6.5 (JA1414). Vročevoda DN 200 (T200) in DN 125 (P1002) iz jaška v točkah 3 oz. 6.5 se ukineta. </w:t>
      </w:r>
    </w:p>
    <w:p w:rsidR="00500B0D" w:rsidRDefault="00500B0D" w:rsidP="00500B0D">
      <w:pPr>
        <w:jc w:val="both"/>
        <w:rPr>
          <w:rFonts w:ascii="Tahoma" w:hAnsi="Tahoma" w:cs="Tahoma"/>
        </w:rPr>
      </w:pPr>
    </w:p>
    <w:p w:rsidR="00500B0D" w:rsidRDefault="00500B0D" w:rsidP="00500B0D">
      <w:pPr>
        <w:jc w:val="both"/>
        <w:rPr>
          <w:rFonts w:ascii="Tahoma" w:hAnsi="Tahoma" w:cs="Tahoma"/>
        </w:rPr>
      </w:pPr>
      <w:r>
        <w:rPr>
          <w:rFonts w:ascii="Tahoma" w:hAnsi="Tahoma" w:cs="Tahoma"/>
        </w:rPr>
        <w:t xml:space="preserve">Predvidena je gradnja novega predizoliranega vročevoda </w:t>
      </w:r>
      <w:r w:rsidR="00FB6131">
        <w:rPr>
          <w:rFonts w:ascii="Tahoma" w:hAnsi="Tahoma" w:cs="Tahoma"/>
        </w:rPr>
        <w:t xml:space="preserve">v skupni dolžini cca. 425 metrov dimenzije </w:t>
      </w:r>
      <w:r>
        <w:rPr>
          <w:rFonts w:ascii="Tahoma" w:hAnsi="Tahoma" w:cs="Tahoma"/>
        </w:rPr>
        <w:t xml:space="preserve">DN 450/710, ki poteka v večjem delu po trasi obstoječih kinet, razen na odseku od točke cca. 7 do 11, kjer poteka po delno spremenjeni trasi. Na odseku 8.4-9 poteka novi vročevod preko obstoječe mešane kanalizacije, ki jo je potrebno pred izvedbo vročevoda prestaviti. </w:t>
      </w:r>
      <w:r w:rsidRPr="00500B0D">
        <w:rPr>
          <w:rFonts w:ascii="Tahoma" w:hAnsi="Tahoma" w:cs="Tahoma"/>
          <w:b/>
        </w:rPr>
        <w:t>Prestavitev kanalizacije izvede investitor gradnje Poslovnega centra Šiška</w:t>
      </w:r>
      <w:r>
        <w:rPr>
          <w:rFonts w:ascii="Tahoma" w:hAnsi="Tahoma" w:cs="Tahoma"/>
        </w:rPr>
        <w:t xml:space="preserve"> in ni predmet tega naročila</w:t>
      </w:r>
      <w:r w:rsidRPr="00500B0D">
        <w:rPr>
          <w:rFonts w:ascii="Tahoma" w:hAnsi="Tahoma" w:cs="Tahoma"/>
        </w:rPr>
        <w:t>.</w:t>
      </w:r>
    </w:p>
    <w:p w:rsidR="00500B0D" w:rsidRDefault="00500B0D" w:rsidP="00500B0D">
      <w:pPr>
        <w:jc w:val="both"/>
        <w:rPr>
          <w:rFonts w:ascii="Tahoma" w:hAnsi="Tahoma" w:cs="Tahoma"/>
        </w:rPr>
      </w:pPr>
    </w:p>
    <w:p w:rsidR="00500B0D" w:rsidRDefault="00500B0D" w:rsidP="00500B0D">
      <w:pPr>
        <w:jc w:val="both"/>
        <w:rPr>
          <w:rFonts w:ascii="Tahoma" w:hAnsi="Tahoma" w:cs="Tahoma"/>
        </w:rPr>
      </w:pPr>
      <w:r>
        <w:rPr>
          <w:rFonts w:ascii="Tahoma" w:hAnsi="Tahoma" w:cs="Tahoma"/>
        </w:rPr>
        <w:t>V točki 0 se predizolirani vročevod DN 450/710 priključi na obstoječi vročevod DN 450 v kineti velikosti 160x87 cm. Na mestu priključitve je obstoječa kineta zaključena in vgrajena so zidna tesnila ter zaključni kapi DN 450/710.</w:t>
      </w:r>
    </w:p>
    <w:p w:rsidR="00500B0D" w:rsidRDefault="00500B0D" w:rsidP="00500B0D">
      <w:pPr>
        <w:jc w:val="both"/>
        <w:rPr>
          <w:rFonts w:ascii="Tahoma" w:hAnsi="Tahoma" w:cs="Tahoma"/>
        </w:rPr>
      </w:pPr>
    </w:p>
    <w:p w:rsidR="00500B0D" w:rsidRDefault="00500B0D" w:rsidP="00500B0D">
      <w:pPr>
        <w:jc w:val="both"/>
        <w:rPr>
          <w:rFonts w:ascii="Tahoma" w:hAnsi="Tahoma" w:cs="Tahoma"/>
        </w:rPr>
      </w:pPr>
      <w:r>
        <w:rPr>
          <w:rFonts w:ascii="Tahoma" w:hAnsi="Tahoma" w:cs="Tahoma"/>
        </w:rPr>
        <w:t>V točki 3 je predvideno odzračevanje, ki je izvedeno preko pravokotnega odcepa DN 450/50/710. Za odcepom je predvidena vgradnja AB jaška velikosti ф120 cm. V jašku sta vgrajena dv</w:t>
      </w:r>
      <w:r w:rsidR="00195BFA">
        <w:rPr>
          <w:rFonts w:ascii="Tahoma" w:hAnsi="Tahoma" w:cs="Tahoma"/>
        </w:rPr>
        <w:t>a zaporna ventila DN 50 PN 16.</w:t>
      </w:r>
    </w:p>
    <w:p w:rsidR="00500B0D" w:rsidRDefault="00500B0D" w:rsidP="00500B0D">
      <w:pPr>
        <w:jc w:val="both"/>
        <w:rPr>
          <w:rFonts w:ascii="Tahoma" w:hAnsi="Tahoma" w:cs="Tahoma"/>
        </w:rPr>
      </w:pPr>
    </w:p>
    <w:p w:rsidR="00500B0D" w:rsidRDefault="00500B0D" w:rsidP="00500B0D">
      <w:pPr>
        <w:jc w:val="both"/>
        <w:rPr>
          <w:rFonts w:ascii="Tahoma" w:hAnsi="Tahoma" w:cs="Tahoma"/>
        </w:rPr>
      </w:pPr>
      <w:r>
        <w:rPr>
          <w:rFonts w:ascii="Tahoma" w:hAnsi="Tahoma" w:cs="Tahoma"/>
        </w:rPr>
        <w:t xml:space="preserve">V točki 3.1 v jašku JA1588 je treba izvesti prekinitev in blindiranje trase T200 dimenzije DN </w:t>
      </w:r>
      <w:r w:rsidR="0009743F">
        <w:rPr>
          <w:rFonts w:ascii="Tahoma" w:hAnsi="Tahoma" w:cs="Tahoma"/>
        </w:rPr>
        <w:t>200 v smeri proti jašku JA1111.</w:t>
      </w:r>
    </w:p>
    <w:p w:rsidR="00500B0D" w:rsidRDefault="00500B0D" w:rsidP="00500B0D">
      <w:pPr>
        <w:jc w:val="both"/>
        <w:rPr>
          <w:rFonts w:ascii="Tahoma" w:hAnsi="Tahoma" w:cs="Tahoma"/>
        </w:rPr>
      </w:pPr>
    </w:p>
    <w:p w:rsidR="00500B0D" w:rsidRDefault="00500B0D" w:rsidP="00500B0D">
      <w:pPr>
        <w:jc w:val="both"/>
        <w:rPr>
          <w:rFonts w:ascii="Tahoma" w:hAnsi="Tahoma" w:cs="Tahoma"/>
        </w:rPr>
      </w:pPr>
      <w:r>
        <w:rPr>
          <w:rFonts w:ascii="Tahoma" w:hAnsi="Tahoma" w:cs="Tahoma"/>
        </w:rPr>
        <w:t>V točki 5 je predviden odcep DN450/100/710 za priključni vročevod za novi objekt Poslovni center Šiška (</w:t>
      </w:r>
      <w:r w:rsidR="0009743F">
        <w:rPr>
          <w:rFonts w:ascii="Tahoma" w:hAnsi="Tahoma" w:cs="Tahoma"/>
        </w:rPr>
        <w:t>odsek 5 – E</w:t>
      </w:r>
      <w:r>
        <w:rPr>
          <w:rFonts w:ascii="Tahoma" w:hAnsi="Tahoma" w:cs="Tahoma"/>
        </w:rPr>
        <w:t xml:space="preserve">). Vročevod DN 100/225 se za odcepom reducira na dimenzijo DN 65/160 in poteka do vstopa v klet objekta. </w:t>
      </w:r>
    </w:p>
    <w:p w:rsidR="00500B0D" w:rsidRDefault="00500B0D" w:rsidP="00500B0D">
      <w:pPr>
        <w:jc w:val="both"/>
        <w:rPr>
          <w:rFonts w:ascii="Tahoma" w:hAnsi="Tahoma" w:cs="Tahoma"/>
        </w:rPr>
      </w:pPr>
    </w:p>
    <w:p w:rsidR="00500B0D" w:rsidRDefault="00500B0D" w:rsidP="00500B0D">
      <w:pPr>
        <w:jc w:val="both"/>
        <w:rPr>
          <w:rFonts w:ascii="Tahoma" w:hAnsi="Tahoma" w:cs="Tahoma"/>
        </w:rPr>
      </w:pPr>
      <w:r>
        <w:rPr>
          <w:rFonts w:ascii="Tahoma" w:hAnsi="Tahoma" w:cs="Tahoma"/>
        </w:rPr>
        <w:t>V točki 7 je predviden odcep DN450/100/710 za priključni vročevod za obstoječi objekt Celovška 206 (</w:t>
      </w:r>
      <w:r w:rsidR="0009743F">
        <w:rPr>
          <w:rFonts w:ascii="Tahoma" w:hAnsi="Tahoma" w:cs="Tahoma"/>
        </w:rPr>
        <w:t>odsek 7 – D</w:t>
      </w:r>
      <w:r>
        <w:rPr>
          <w:rFonts w:ascii="Tahoma" w:hAnsi="Tahoma" w:cs="Tahoma"/>
        </w:rPr>
        <w:t>). Za odcepom je predvidena vgradnja predizoli</w:t>
      </w:r>
      <w:r w:rsidR="0009743F">
        <w:rPr>
          <w:rFonts w:ascii="Tahoma" w:hAnsi="Tahoma" w:cs="Tahoma"/>
        </w:rPr>
        <w:t>rane pipe dimenzije DN 100/225.</w:t>
      </w:r>
    </w:p>
    <w:p w:rsidR="00500B0D" w:rsidRDefault="00500B0D" w:rsidP="00500B0D">
      <w:pPr>
        <w:jc w:val="both"/>
        <w:rPr>
          <w:rFonts w:ascii="Tahoma" w:hAnsi="Tahoma" w:cs="Tahoma"/>
        </w:rPr>
      </w:pPr>
    </w:p>
    <w:p w:rsidR="00500B0D" w:rsidRDefault="00500B0D" w:rsidP="00500B0D">
      <w:pPr>
        <w:jc w:val="both"/>
        <w:rPr>
          <w:rFonts w:ascii="Tahoma" w:hAnsi="Tahoma" w:cs="Tahoma"/>
        </w:rPr>
      </w:pPr>
      <w:r>
        <w:rPr>
          <w:rFonts w:ascii="Tahoma" w:hAnsi="Tahoma" w:cs="Tahoma"/>
        </w:rPr>
        <w:t xml:space="preserve">V točki 11 se vročevod 450/710 priključi preko nove kinete velikosti 222x68 cm ter dolžine cca. 1 m na obstoječi razvod 450 v kineti. </w:t>
      </w:r>
      <w:r w:rsidRPr="00500B0D">
        <w:rPr>
          <w:rFonts w:ascii="Tahoma" w:hAnsi="Tahoma" w:cs="Tahoma"/>
          <w:b/>
        </w:rPr>
        <w:t>Zanesljivih podatkov o dimenziji vročevoda in velikosti kinete v točki 11 ni!</w:t>
      </w:r>
      <w:r>
        <w:rPr>
          <w:rFonts w:ascii="Tahoma" w:hAnsi="Tahoma" w:cs="Tahoma"/>
        </w:rPr>
        <w:t xml:space="preserve"> </w:t>
      </w:r>
    </w:p>
    <w:p w:rsidR="00500B0D" w:rsidRDefault="00500B0D" w:rsidP="00500B0D">
      <w:pPr>
        <w:jc w:val="both"/>
        <w:rPr>
          <w:rFonts w:ascii="Tahoma" w:hAnsi="Tahoma" w:cs="Tahoma"/>
        </w:rPr>
      </w:pPr>
    </w:p>
    <w:p w:rsidR="0009743F" w:rsidRDefault="0009743F" w:rsidP="0009743F">
      <w:pPr>
        <w:jc w:val="both"/>
        <w:rPr>
          <w:rFonts w:ascii="Tahoma" w:hAnsi="Tahoma" w:cs="Tahoma"/>
        </w:rPr>
      </w:pPr>
      <w:r>
        <w:rPr>
          <w:rFonts w:ascii="Tahoma" w:hAnsi="Tahoma" w:cs="Tahoma"/>
        </w:rPr>
        <w:t>Kompenzacija temperaturnih raztezkov novo predvidenega vročevoda bo rešena z vgradnjo L,Z in U kompenzatorjev. Predvideni so 4 kompenzatorji, ki obrnjeni proti severu. Kompenzatorji so velikosti od 3,3 do 4 m.</w:t>
      </w:r>
    </w:p>
    <w:p w:rsidR="0009743F" w:rsidRDefault="0009743F" w:rsidP="0009743F">
      <w:pPr>
        <w:jc w:val="both"/>
        <w:rPr>
          <w:rFonts w:ascii="Tahoma" w:hAnsi="Tahoma" w:cs="Tahoma"/>
        </w:rPr>
      </w:pPr>
    </w:p>
    <w:p w:rsidR="0009743F" w:rsidRPr="0009743F" w:rsidRDefault="0009743F" w:rsidP="0009743F">
      <w:pPr>
        <w:jc w:val="both"/>
        <w:rPr>
          <w:rFonts w:ascii="Tahoma" w:hAnsi="Tahoma" w:cs="Tahoma"/>
        </w:rPr>
      </w:pPr>
      <w:r>
        <w:rPr>
          <w:rFonts w:ascii="Tahoma" w:hAnsi="Tahoma" w:cs="Tahoma"/>
        </w:rPr>
        <w:t xml:space="preserve">Pred odstranitvijo obstoječih objektov na obravnavanem območju je treba prestaviti vročevod T748 za oskrbo objekta Celovška cesta 206 </w:t>
      </w:r>
      <w:r w:rsidRPr="0009743F">
        <w:rPr>
          <w:rFonts w:ascii="Tahoma" w:hAnsi="Tahoma" w:cs="Tahoma"/>
        </w:rPr>
        <w:t>(odsek 7 - D)</w:t>
      </w:r>
      <w:r>
        <w:rPr>
          <w:rFonts w:ascii="Tahoma" w:hAnsi="Tahoma" w:cs="Tahoma"/>
        </w:rPr>
        <w:t xml:space="preserve">. Prestavitev vročevoda se izvede s predizoliranim cevovodom dimenzije </w:t>
      </w:r>
      <w:r w:rsidRPr="00075CF6">
        <w:rPr>
          <w:rFonts w:ascii="Tahoma" w:hAnsi="Tahoma" w:cs="Tahoma"/>
        </w:rPr>
        <w:t>DN 50/140. Nova</w:t>
      </w:r>
      <w:r w:rsidRPr="0009743F">
        <w:rPr>
          <w:rFonts w:ascii="Tahoma" w:hAnsi="Tahoma" w:cs="Tahoma"/>
        </w:rPr>
        <w:t xml:space="preserve"> </w:t>
      </w:r>
      <w:r w:rsidRPr="00075CF6">
        <w:rPr>
          <w:rFonts w:ascii="Tahoma" w:hAnsi="Tahoma" w:cs="Tahoma"/>
        </w:rPr>
        <w:t>trasa</w:t>
      </w:r>
      <w:r w:rsidRPr="0009743F">
        <w:rPr>
          <w:rFonts w:ascii="Tahoma" w:hAnsi="Tahoma" w:cs="Tahoma"/>
        </w:rPr>
        <w:t xml:space="preserve"> </w:t>
      </w:r>
      <w:r>
        <w:rPr>
          <w:rFonts w:ascii="Tahoma" w:hAnsi="Tahoma" w:cs="Tahoma"/>
        </w:rPr>
        <w:t xml:space="preserve">T748 se naveže na vročevod DN450 preko pravokotnega odcepa DN 450/100/710. V točki D se prestavljeni vročevod naveže na obstoječi priključni vročevod DN 65 v kineti. Na mestu priklopa je treba v kineti vgraditi novo nepomično podporo DN 65. </w:t>
      </w:r>
      <w:r w:rsidRPr="0009743F">
        <w:rPr>
          <w:rFonts w:ascii="Tahoma" w:hAnsi="Tahoma" w:cs="Tahoma"/>
        </w:rPr>
        <w:t>(priključek je obdelan v ločenem načrtu)</w:t>
      </w:r>
      <w:r>
        <w:rPr>
          <w:rFonts w:ascii="Tahoma" w:hAnsi="Tahoma" w:cs="Tahoma"/>
        </w:rPr>
        <w:t>.</w:t>
      </w:r>
    </w:p>
    <w:p w:rsidR="0009743F" w:rsidRPr="0009743F" w:rsidRDefault="0009743F" w:rsidP="0009743F">
      <w:pPr>
        <w:jc w:val="both"/>
        <w:rPr>
          <w:rFonts w:ascii="Tahoma" w:hAnsi="Tahoma" w:cs="Tahoma"/>
        </w:rPr>
      </w:pPr>
    </w:p>
    <w:p w:rsidR="0009743F" w:rsidRDefault="0009743F" w:rsidP="0009743F">
      <w:pPr>
        <w:jc w:val="both"/>
        <w:rPr>
          <w:rFonts w:ascii="Tahoma" w:hAnsi="Tahoma" w:cs="Tahoma"/>
        </w:rPr>
      </w:pPr>
      <w:r>
        <w:rPr>
          <w:rFonts w:ascii="Tahoma" w:hAnsi="Tahoma" w:cs="Tahoma"/>
        </w:rPr>
        <w:t xml:space="preserve">Po prestavitvi vročevoda se ukine obstoječa trasa T748 ter delno tudi priključni vročevod P1439 in priključni vročevod P486. Kompenzacijo temp. raztezkov cevovoda je rešena z naravno kompenzacijo z L, Z in U kompenzatorji. Predvidena je vgradnja U kompenzatorja velikosti A = 2,0 m. </w:t>
      </w:r>
    </w:p>
    <w:p w:rsidR="0009743F" w:rsidRDefault="0009743F" w:rsidP="0009743F">
      <w:pPr>
        <w:jc w:val="both"/>
        <w:rPr>
          <w:rFonts w:ascii="Tahoma" w:hAnsi="Tahoma" w:cs="Tahoma"/>
        </w:rPr>
      </w:pPr>
    </w:p>
    <w:p w:rsidR="0009743F" w:rsidRDefault="0009743F" w:rsidP="0009743F">
      <w:pPr>
        <w:jc w:val="both"/>
        <w:rPr>
          <w:rFonts w:ascii="Tahoma" w:hAnsi="Tahoma" w:cs="Tahoma"/>
        </w:rPr>
      </w:pPr>
      <w:r>
        <w:rPr>
          <w:rFonts w:ascii="Tahoma" w:hAnsi="Tahoma" w:cs="Tahoma"/>
        </w:rPr>
        <w:t xml:space="preserve">Priključni vročevod za poslovni center Šiška </w:t>
      </w:r>
      <w:r w:rsidRPr="0009743F">
        <w:rPr>
          <w:rFonts w:ascii="Tahoma" w:hAnsi="Tahoma" w:cs="Tahoma"/>
        </w:rPr>
        <w:t>(</w:t>
      </w:r>
      <w:r>
        <w:rPr>
          <w:rFonts w:ascii="Tahoma" w:hAnsi="Tahoma" w:cs="Tahoma"/>
        </w:rPr>
        <w:t>odsek 5 – E</w:t>
      </w:r>
      <w:r w:rsidRPr="0009743F">
        <w:rPr>
          <w:rFonts w:ascii="Tahoma" w:hAnsi="Tahoma" w:cs="Tahoma"/>
        </w:rPr>
        <w:t>)</w:t>
      </w:r>
      <w:r>
        <w:rPr>
          <w:rFonts w:ascii="Tahoma" w:hAnsi="Tahoma" w:cs="Tahoma"/>
        </w:rPr>
        <w:t xml:space="preserve"> se bo priključil v točki 5 na novi vročevod DN 450/710 preko pravokotnega odcepa dimenzije DN 450/100/500. Predviden je predizolirani vročevod dimenzije DN65/160. Razvod vstopi v 1. klet objekta direktno v prostor toplotne postaje, kjer se bo preko umirjevalnih cevi priključil na toplotno postajo. Na umirjevalnih ceveh je predvideno odzračevanje, kratka vez ter glavna ventila 1,2 </w:t>
      </w:r>
      <w:r w:rsidRPr="0009743F">
        <w:rPr>
          <w:rFonts w:ascii="Tahoma" w:hAnsi="Tahoma" w:cs="Tahoma"/>
        </w:rPr>
        <w:t>(priklju</w:t>
      </w:r>
      <w:r>
        <w:rPr>
          <w:rFonts w:ascii="Tahoma" w:hAnsi="Tahoma" w:cs="Tahoma"/>
        </w:rPr>
        <w:t>ček je obdelan v ločenem načrtu</w:t>
      </w:r>
      <w:r w:rsidRPr="0009743F">
        <w:rPr>
          <w:rFonts w:ascii="Tahoma" w:hAnsi="Tahoma" w:cs="Tahoma"/>
        </w:rPr>
        <w:t>)</w:t>
      </w:r>
      <w:r>
        <w:rPr>
          <w:rFonts w:ascii="Tahoma" w:hAnsi="Tahoma" w:cs="Tahoma"/>
        </w:rPr>
        <w:t>.</w:t>
      </w:r>
    </w:p>
    <w:p w:rsidR="00500B0D" w:rsidRPr="0085443F" w:rsidRDefault="00500B0D" w:rsidP="00500B0D">
      <w:pPr>
        <w:jc w:val="both"/>
        <w:rPr>
          <w:rFonts w:ascii="Tahoma" w:hAnsi="Tahoma" w:cs="Tahoma"/>
        </w:rPr>
      </w:pPr>
    </w:p>
    <w:p w:rsidR="0009743F" w:rsidRPr="00A62C17" w:rsidRDefault="0009743F" w:rsidP="00FB6131">
      <w:pPr>
        <w:jc w:val="both"/>
        <w:rPr>
          <w:rFonts w:ascii="Tahoma" w:hAnsi="Tahoma" w:cs="Tahoma"/>
        </w:rPr>
      </w:pPr>
      <w:r w:rsidRPr="00A62C17">
        <w:rPr>
          <w:rFonts w:ascii="Tahoma" w:hAnsi="Tahoma" w:cs="Tahoma"/>
        </w:rPr>
        <w:t xml:space="preserve">Razvodi </w:t>
      </w:r>
      <w:r>
        <w:rPr>
          <w:rFonts w:ascii="Tahoma" w:hAnsi="Tahoma" w:cs="Tahoma"/>
        </w:rPr>
        <w:t xml:space="preserve">do DN 200 </w:t>
      </w:r>
      <w:r w:rsidRPr="00A62C17">
        <w:rPr>
          <w:rFonts w:ascii="Tahoma" w:hAnsi="Tahoma" w:cs="Tahoma"/>
        </w:rPr>
        <w:t>so izdelani iz jeklenih cevi iz celega po DIN 2448 iz materiala St 37</w:t>
      </w:r>
      <w:r>
        <w:rPr>
          <w:rFonts w:ascii="Tahoma" w:hAnsi="Tahoma" w:cs="Tahoma"/>
        </w:rPr>
        <w:t xml:space="preserve"> oz</w:t>
      </w:r>
      <w:r w:rsidRPr="00A62C17">
        <w:rPr>
          <w:rFonts w:ascii="Tahoma" w:hAnsi="Tahoma" w:cs="Tahoma"/>
        </w:rPr>
        <w:t xml:space="preserve">. </w:t>
      </w:r>
      <w:r>
        <w:rPr>
          <w:rFonts w:ascii="Tahoma" w:hAnsi="Tahoma" w:cs="Tahoma"/>
        </w:rPr>
        <w:t>za cevi nad DN 200 se izvedejo iz</w:t>
      </w:r>
      <w:r w:rsidRPr="00DB2FAD">
        <w:rPr>
          <w:rFonts w:ascii="Tahoma" w:hAnsi="Tahoma" w:cs="Tahoma"/>
        </w:rPr>
        <w:t xml:space="preserve"> jeklen</w:t>
      </w:r>
      <w:r>
        <w:rPr>
          <w:rFonts w:ascii="Tahoma" w:hAnsi="Tahoma" w:cs="Tahoma"/>
        </w:rPr>
        <w:t>ih</w:t>
      </w:r>
      <w:r w:rsidRPr="00DB2FAD">
        <w:rPr>
          <w:rFonts w:ascii="Tahoma" w:hAnsi="Tahoma" w:cs="Tahoma"/>
        </w:rPr>
        <w:t xml:space="preserve"> spiralno varjen</w:t>
      </w:r>
      <w:r>
        <w:rPr>
          <w:rFonts w:ascii="Tahoma" w:hAnsi="Tahoma" w:cs="Tahoma"/>
        </w:rPr>
        <w:t>ih</w:t>
      </w:r>
      <w:r w:rsidRPr="00DB2FAD">
        <w:rPr>
          <w:rFonts w:ascii="Tahoma" w:hAnsi="Tahoma" w:cs="Tahoma"/>
        </w:rPr>
        <w:t xml:space="preserve"> cev</w:t>
      </w:r>
      <w:r>
        <w:rPr>
          <w:rFonts w:ascii="Tahoma" w:hAnsi="Tahoma" w:cs="Tahoma"/>
        </w:rPr>
        <w:t>i</w:t>
      </w:r>
      <w:r w:rsidRPr="00DB2FAD">
        <w:rPr>
          <w:rFonts w:ascii="Tahoma" w:hAnsi="Tahoma" w:cs="Tahoma"/>
        </w:rPr>
        <w:t>, iz materiala St 37, dobavljena po DIN1626, dimenzije in teže po DIN2458, tlačno preizkušena do min. 50bar.</w:t>
      </w:r>
      <w:r w:rsidRPr="00EC011E">
        <w:rPr>
          <w:rFonts w:ascii="Tahoma" w:hAnsi="Tahoma" w:cs="Tahoma"/>
        </w:rPr>
        <w:t xml:space="preserve"> </w:t>
      </w:r>
      <w:r w:rsidRPr="00A62C17">
        <w:rPr>
          <w:rFonts w:ascii="Tahoma" w:hAnsi="Tahoma" w:cs="Tahoma"/>
        </w:rPr>
        <w:t>Cevi morajo biti očiščene in antikorozijsko zaščitene z dvema slojema temeljne barve, primerne za temperaturo do 150</w:t>
      </w:r>
      <w:r w:rsidRPr="00A62C17">
        <w:rPr>
          <w:rFonts w:ascii="Tahoma" w:hAnsi="Tahoma" w:cs="Tahoma"/>
        </w:rPr>
        <w:sym w:font="Times New Roman" w:char="00B0"/>
      </w:r>
      <w:r w:rsidRPr="00A62C17">
        <w:rPr>
          <w:rFonts w:ascii="Tahoma" w:hAnsi="Tahoma" w:cs="Tahoma"/>
        </w:rPr>
        <w:t xml:space="preserve"> C.</w:t>
      </w:r>
    </w:p>
    <w:p w:rsidR="0009743F" w:rsidRPr="00A62C17" w:rsidRDefault="0009743F" w:rsidP="00FB6131">
      <w:pPr>
        <w:jc w:val="both"/>
        <w:rPr>
          <w:rFonts w:ascii="Tahoma" w:hAnsi="Tahoma" w:cs="Tahoma"/>
        </w:rPr>
      </w:pPr>
    </w:p>
    <w:p w:rsidR="0009743F" w:rsidRPr="00A62C17" w:rsidRDefault="0009743F" w:rsidP="00FB6131">
      <w:pPr>
        <w:jc w:val="both"/>
        <w:rPr>
          <w:rFonts w:ascii="Tahoma" w:hAnsi="Tahoma" w:cs="Tahoma"/>
        </w:rPr>
      </w:pPr>
      <w:r w:rsidRPr="00A62C17">
        <w:rPr>
          <w:rFonts w:ascii="Tahoma" w:hAnsi="Tahoma" w:cs="Tahoma"/>
        </w:rPr>
        <w:t xml:space="preserve">Razvod je izoliran s slojem steklene volne </w:t>
      </w:r>
      <w:r>
        <w:rPr>
          <w:rFonts w:ascii="Tahoma" w:hAnsi="Tahoma" w:cs="Tahoma"/>
        </w:rPr>
        <w:t xml:space="preserve">ustrezne debeline </w:t>
      </w:r>
      <w:r w:rsidRPr="00A62C17">
        <w:rPr>
          <w:rFonts w:ascii="Tahoma" w:hAnsi="Tahoma" w:cs="Tahoma"/>
        </w:rPr>
        <w:t xml:space="preserve">v oplaščenju iz </w:t>
      </w:r>
      <w:r>
        <w:rPr>
          <w:rFonts w:ascii="Tahoma" w:hAnsi="Tahoma" w:cs="Tahoma"/>
        </w:rPr>
        <w:t xml:space="preserve">strešne lepenke oz. iz </w:t>
      </w:r>
      <w:r w:rsidRPr="00A62C17">
        <w:rPr>
          <w:rFonts w:ascii="Tahoma" w:hAnsi="Tahoma" w:cs="Tahoma"/>
        </w:rPr>
        <w:t>Al pločevine.</w:t>
      </w:r>
    </w:p>
    <w:p w:rsidR="0009743F" w:rsidRPr="00A62C17" w:rsidRDefault="0009743F" w:rsidP="00FB6131">
      <w:pPr>
        <w:jc w:val="both"/>
        <w:rPr>
          <w:rFonts w:ascii="Tahoma" w:hAnsi="Tahoma" w:cs="Tahoma"/>
        </w:rPr>
      </w:pPr>
    </w:p>
    <w:p w:rsidR="0009743F" w:rsidRDefault="0009743F" w:rsidP="00FB6131">
      <w:pPr>
        <w:jc w:val="both"/>
        <w:rPr>
          <w:rFonts w:ascii="Tahoma" w:hAnsi="Tahoma" w:cs="Tahoma"/>
        </w:rPr>
      </w:pPr>
      <w:r w:rsidRPr="00A62C17">
        <w:rPr>
          <w:rFonts w:ascii="Tahoma" w:hAnsi="Tahoma" w:cs="Tahoma"/>
        </w:rPr>
        <w:t xml:space="preserve">Vse zaporne armature na </w:t>
      </w:r>
      <w:r>
        <w:rPr>
          <w:rFonts w:ascii="Tahoma" w:hAnsi="Tahoma" w:cs="Tahoma"/>
        </w:rPr>
        <w:t>jaških so z</w:t>
      </w:r>
      <w:r w:rsidRPr="00A62C17">
        <w:rPr>
          <w:rFonts w:ascii="Tahoma" w:hAnsi="Tahoma" w:cs="Tahoma"/>
        </w:rPr>
        <w:t>aporni vent</w:t>
      </w:r>
      <w:r>
        <w:rPr>
          <w:rFonts w:ascii="Tahoma" w:hAnsi="Tahoma" w:cs="Tahoma"/>
        </w:rPr>
        <w:t>ili s prirobničnimi priključki.</w:t>
      </w:r>
    </w:p>
    <w:p w:rsidR="00500B0D" w:rsidRDefault="00500B0D" w:rsidP="00500B0D">
      <w:pPr>
        <w:jc w:val="both"/>
        <w:rPr>
          <w:rFonts w:ascii="Tahoma" w:hAnsi="Tahoma" w:cs="Tahoma"/>
        </w:rPr>
      </w:pPr>
    </w:p>
    <w:p w:rsidR="00FB6131" w:rsidRDefault="00FB6131" w:rsidP="00500B0D">
      <w:pPr>
        <w:jc w:val="both"/>
        <w:rPr>
          <w:rFonts w:ascii="Tahoma" w:hAnsi="Tahoma" w:cs="Tahoma"/>
        </w:rPr>
      </w:pPr>
      <w:r w:rsidRPr="00A62C17">
        <w:rPr>
          <w:rFonts w:ascii="Tahoma" w:hAnsi="Tahoma" w:cs="Tahoma"/>
        </w:rPr>
        <w:t>Po opravljenih montažnih delih, vendar pred izoliranjem razvoda, je treba izvesti hladni tlačni preizkus instalacije ter rentgeniziranje zvarov.</w:t>
      </w:r>
    </w:p>
    <w:p w:rsidR="00FB6131" w:rsidRDefault="00FB6131" w:rsidP="00500B0D">
      <w:pPr>
        <w:jc w:val="both"/>
        <w:rPr>
          <w:rFonts w:ascii="Tahoma" w:hAnsi="Tahoma" w:cs="Tahoma"/>
        </w:rPr>
      </w:pPr>
    </w:p>
    <w:p w:rsidR="00FB6131" w:rsidRPr="005134A2" w:rsidRDefault="00FB6131" w:rsidP="00FB6131">
      <w:pPr>
        <w:jc w:val="both"/>
        <w:rPr>
          <w:rFonts w:ascii="Tahoma" w:hAnsi="Tahoma" w:cs="Tahoma"/>
        </w:rPr>
      </w:pPr>
      <w:r w:rsidRPr="005134A2">
        <w:rPr>
          <w:rFonts w:ascii="Tahoma" w:hAnsi="Tahoma" w:cs="Tahoma"/>
        </w:rPr>
        <w:t xml:space="preserve">Direktno v tla položeno novo vročevodno omrežje bo zgrajeno iz predizoliranih jeklenih cevi SERIJE 2 dimenziji </w:t>
      </w:r>
      <w:r>
        <w:rPr>
          <w:rFonts w:ascii="Tahoma" w:hAnsi="Tahoma" w:cs="Tahoma"/>
        </w:rPr>
        <w:t>DN 450/710 in DN 50/140</w:t>
      </w:r>
      <w:r w:rsidRPr="005134A2">
        <w:rPr>
          <w:rFonts w:ascii="Tahoma" w:hAnsi="Tahoma" w:cs="Tahoma"/>
        </w:rPr>
        <w:t>.</w:t>
      </w:r>
    </w:p>
    <w:p w:rsidR="00FB6131" w:rsidRPr="005134A2" w:rsidRDefault="00FB6131" w:rsidP="00FB6131">
      <w:pPr>
        <w:jc w:val="both"/>
        <w:rPr>
          <w:rFonts w:ascii="Tahoma" w:hAnsi="Tahoma" w:cs="Tahoma"/>
        </w:rPr>
      </w:pPr>
    </w:p>
    <w:p w:rsidR="00FB6131" w:rsidRDefault="00FB6131" w:rsidP="00FB6131">
      <w:pPr>
        <w:jc w:val="both"/>
        <w:rPr>
          <w:rFonts w:ascii="Tahoma" w:hAnsi="Tahoma" w:cs="Tahoma"/>
        </w:rPr>
      </w:pPr>
      <w:r w:rsidRPr="005134A2">
        <w:rPr>
          <w:rFonts w:ascii="Tahoma" w:hAnsi="Tahoma" w:cs="Tahoma"/>
        </w:rPr>
        <w:t xml:space="preserve">Predizolirane cevi za transport vroče vode do 130 </w:t>
      </w:r>
      <w:r w:rsidRPr="005134A2">
        <w:rPr>
          <w:rFonts w:ascii="Tahoma" w:hAnsi="Tahoma" w:cs="Tahoma"/>
        </w:rPr>
        <w:sym w:font="Symbol" w:char="F0B0"/>
      </w:r>
      <w:r w:rsidRPr="005134A2">
        <w:rPr>
          <w:rFonts w:ascii="Tahoma" w:hAnsi="Tahoma" w:cs="Tahoma"/>
        </w:rPr>
        <w:t xml:space="preserve">C so izdelane po standardu SIST EN 253 (za predizolirane cevi za daljinski prenos toplote) in imajo vgrajeni žici za kontrolo vlažnosti in določitev mesta napake na cevovodu. </w:t>
      </w:r>
    </w:p>
    <w:p w:rsidR="00FB6131" w:rsidRDefault="00FB6131" w:rsidP="00FB6131">
      <w:pPr>
        <w:jc w:val="both"/>
        <w:rPr>
          <w:rFonts w:ascii="Tahoma" w:hAnsi="Tahoma" w:cs="Tahoma"/>
        </w:rPr>
      </w:pPr>
    </w:p>
    <w:p w:rsidR="00FB6131" w:rsidRPr="0085443F" w:rsidRDefault="00FB6131" w:rsidP="00500B0D">
      <w:pPr>
        <w:jc w:val="both"/>
        <w:rPr>
          <w:rFonts w:ascii="Tahoma" w:hAnsi="Tahoma" w:cs="Tahoma"/>
        </w:rPr>
      </w:pPr>
    </w:p>
    <w:p w:rsidR="00500B0D" w:rsidRDefault="00500B0D" w:rsidP="00500B0D">
      <w:pPr>
        <w:jc w:val="both"/>
        <w:rPr>
          <w:rFonts w:ascii="Tahoma" w:hAnsi="Tahoma" w:cs="Tahoma"/>
        </w:rPr>
      </w:pPr>
      <w:r w:rsidRPr="00076910">
        <w:rPr>
          <w:rFonts w:ascii="Tahoma" w:hAnsi="Tahoma" w:cs="Tahoma"/>
        </w:rPr>
        <w:t xml:space="preserve">Podroben </w:t>
      </w:r>
      <w:r>
        <w:rPr>
          <w:rFonts w:ascii="Tahoma" w:hAnsi="Tahoma" w:cs="Tahoma"/>
        </w:rPr>
        <w:t xml:space="preserve">obseg del </w:t>
      </w:r>
      <w:r w:rsidRPr="00076910">
        <w:rPr>
          <w:rFonts w:ascii="Tahoma" w:hAnsi="Tahoma" w:cs="Tahoma"/>
        </w:rPr>
        <w:t xml:space="preserve">je razviden iz obrazca predračuna in situacije, ki sta sestavni del tega povabila. </w:t>
      </w:r>
    </w:p>
    <w:p w:rsidR="00500B0D" w:rsidRPr="00076910" w:rsidRDefault="00500B0D" w:rsidP="00500B0D">
      <w:pPr>
        <w:jc w:val="both"/>
        <w:rPr>
          <w:rFonts w:ascii="Tahoma" w:hAnsi="Tahoma" w:cs="Tahoma"/>
        </w:rPr>
      </w:pPr>
    </w:p>
    <w:p w:rsidR="00500B0D" w:rsidRPr="006D03C9" w:rsidRDefault="00500B0D" w:rsidP="00500B0D">
      <w:pPr>
        <w:jc w:val="both"/>
        <w:rPr>
          <w:rFonts w:ascii="Tahoma" w:hAnsi="Tahoma" w:cs="Tahoma"/>
        </w:rPr>
      </w:pPr>
      <w:r w:rsidRPr="00076910">
        <w:rPr>
          <w:rFonts w:ascii="Tahoma" w:hAnsi="Tahoma" w:cs="Tahoma"/>
        </w:rPr>
        <w:t xml:space="preserve">Rok izvedbe je </w:t>
      </w:r>
      <w:r w:rsidR="00FB6131">
        <w:rPr>
          <w:rFonts w:ascii="Tahoma" w:hAnsi="Tahoma" w:cs="Tahoma"/>
        </w:rPr>
        <w:t>9</w:t>
      </w:r>
      <w:r>
        <w:rPr>
          <w:rFonts w:ascii="Tahoma" w:hAnsi="Tahoma" w:cs="Tahoma"/>
        </w:rPr>
        <w:t>0</w:t>
      </w:r>
      <w:r w:rsidRPr="00076910">
        <w:rPr>
          <w:rFonts w:ascii="Tahoma" w:hAnsi="Tahoma" w:cs="Tahoma"/>
        </w:rPr>
        <w:t xml:space="preserve"> (</w:t>
      </w:r>
      <w:r w:rsidR="00FB6131">
        <w:rPr>
          <w:rFonts w:ascii="Tahoma" w:hAnsi="Tahoma" w:cs="Tahoma"/>
        </w:rPr>
        <w:t>devet</w:t>
      </w:r>
      <w:r w:rsidRPr="00076910">
        <w:rPr>
          <w:rFonts w:ascii="Tahoma" w:hAnsi="Tahoma" w:cs="Tahoma"/>
        </w:rPr>
        <w:t xml:space="preserve">deset) koledarskih dni. Dela se bodo predvidoma izvajala v obdobju </w:t>
      </w:r>
      <w:r w:rsidR="00607812">
        <w:rPr>
          <w:rFonts w:ascii="Tahoma" w:hAnsi="Tahoma" w:cs="Tahoma"/>
        </w:rPr>
        <w:t>avgust</w:t>
      </w:r>
      <w:r w:rsidRPr="00076910">
        <w:rPr>
          <w:rFonts w:ascii="Tahoma" w:hAnsi="Tahoma" w:cs="Tahoma"/>
        </w:rPr>
        <w:t xml:space="preserve"> 2021 – </w:t>
      </w:r>
      <w:r w:rsidR="00FB6131">
        <w:rPr>
          <w:rFonts w:ascii="Tahoma" w:hAnsi="Tahoma" w:cs="Tahoma"/>
        </w:rPr>
        <w:t>december</w:t>
      </w:r>
      <w:r w:rsidRPr="006D03C9">
        <w:rPr>
          <w:rFonts w:ascii="Tahoma" w:hAnsi="Tahoma" w:cs="Tahoma"/>
        </w:rPr>
        <w:t xml:space="preserve"> 2021.</w:t>
      </w:r>
    </w:p>
    <w:p w:rsidR="00C250CF" w:rsidRDefault="00C250CF" w:rsidP="00B11E1B">
      <w:pPr>
        <w:keepNext/>
        <w:widowControl w:val="0"/>
        <w:jc w:val="both"/>
        <w:rPr>
          <w:rFonts w:ascii="Tahoma" w:hAnsi="Tahoma" w:cs="Tahoma"/>
        </w:rPr>
      </w:pPr>
    </w:p>
    <w:p w:rsidR="003776E0" w:rsidRDefault="003776E0" w:rsidP="00B11E1B">
      <w:pPr>
        <w:keepNext/>
        <w:widowControl w:val="0"/>
        <w:jc w:val="both"/>
        <w:rPr>
          <w:rFonts w:ascii="Tahoma" w:hAnsi="Tahoma" w:cs="Tahoma"/>
        </w:rPr>
      </w:pPr>
    </w:p>
    <w:p w:rsidR="003776E0" w:rsidRPr="006B13B6" w:rsidRDefault="003776E0" w:rsidP="003776E0">
      <w:pPr>
        <w:keepNext/>
        <w:widowControl w:val="0"/>
        <w:jc w:val="both"/>
        <w:rPr>
          <w:rFonts w:ascii="Tahoma" w:hAnsi="Tahoma" w:cs="Tahoma"/>
          <w:b/>
        </w:rPr>
      </w:pPr>
      <w:r w:rsidRPr="00CD023B">
        <w:rPr>
          <w:rFonts w:ascii="Tahoma" w:hAnsi="Tahoma" w:cs="Tahoma"/>
          <w:b/>
        </w:rPr>
        <w:t xml:space="preserve">Velja za </w:t>
      </w:r>
      <w:r>
        <w:rPr>
          <w:rFonts w:ascii="Tahoma" w:hAnsi="Tahoma" w:cs="Tahoma"/>
          <w:b/>
        </w:rPr>
        <w:t>vse</w:t>
      </w:r>
      <w:r w:rsidRPr="00CD023B">
        <w:rPr>
          <w:rFonts w:ascii="Tahoma" w:hAnsi="Tahoma" w:cs="Tahoma"/>
          <w:b/>
        </w:rPr>
        <w:t xml:space="preserve"> sklop</w:t>
      </w:r>
      <w:r>
        <w:rPr>
          <w:rFonts w:ascii="Tahoma" w:hAnsi="Tahoma" w:cs="Tahoma"/>
          <w:b/>
        </w:rPr>
        <w:t>e</w:t>
      </w:r>
      <w:r w:rsidRPr="00CD023B">
        <w:rPr>
          <w:rFonts w:ascii="Tahoma" w:hAnsi="Tahoma" w:cs="Tahoma"/>
          <w:b/>
        </w:rPr>
        <w:t xml:space="preserve">: </w:t>
      </w:r>
    </w:p>
    <w:p w:rsidR="003776E0" w:rsidRPr="006B13B6" w:rsidRDefault="003776E0" w:rsidP="003776E0">
      <w:pPr>
        <w:keepNext/>
        <w:widowControl w:val="0"/>
        <w:jc w:val="both"/>
        <w:rPr>
          <w:rFonts w:ascii="Tahoma" w:hAnsi="Tahoma" w:cs="Tahoma"/>
        </w:rPr>
      </w:pPr>
    </w:p>
    <w:p w:rsidR="003776E0" w:rsidRPr="003D7BF0" w:rsidRDefault="003776E0" w:rsidP="003776E0">
      <w:pPr>
        <w:keepNext/>
        <w:widowControl w:val="0"/>
        <w:jc w:val="both"/>
        <w:rPr>
          <w:rFonts w:ascii="Tahoma" w:hAnsi="Tahoma" w:cs="Tahoma"/>
        </w:rPr>
      </w:pPr>
      <w:r w:rsidRPr="003D7BF0">
        <w:rPr>
          <w:rFonts w:ascii="Tahoma" w:hAnsi="Tahoma" w:cs="Tahoma"/>
        </w:rPr>
        <w:t xml:space="preserve">Podrobnejše tehnične značilnosti gradenj so določene v: </w:t>
      </w:r>
    </w:p>
    <w:p w:rsidR="003776E0" w:rsidRPr="00E7001B" w:rsidRDefault="003776E0" w:rsidP="003776E0">
      <w:pPr>
        <w:pStyle w:val="tekst1"/>
        <w:keepNext/>
        <w:widowControl w:val="0"/>
        <w:numPr>
          <w:ilvl w:val="0"/>
          <w:numId w:val="9"/>
        </w:numPr>
        <w:spacing w:before="0" w:line="240" w:lineRule="auto"/>
        <w:rPr>
          <w:rFonts w:ascii="Tahoma" w:hAnsi="Tahoma" w:cs="Tahoma"/>
          <w:sz w:val="20"/>
        </w:rPr>
      </w:pPr>
      <w:r w:rsidRPr="00E7001B">
        <w:rPr>
          <w:rFonts w:ascii="Tahoma" w:hAnsi="Tahoma" w:cs="Tahoma"/>
          <w:sz w:val="20"/>
        </w:rPr>
        <w:t>projektnih dokumentacijah:</w:t>
      </w:r>
    </w:p>
    <w:p w:rsidR="003776E0" w:rsidRPr="006B13B6" w:rsidRDefault="003776E0" w:rsidP="003776E0">
      <w:pPr>
        <w:pStyle w:val="Odstavekseznama"/>
        <w:numPr>
          <w:ilvl w:val="0"/>
          <w:numId w:val="9"/>
        </w:numPr>
        <w:contextualSpacing/>
        <w:jc w:val="both"/>
        <w:rPr>
          <w:rFonts w:ascii="Tahoma" w:hAnsi="Tahoma" w:cs="Tahoma"/>
          <w:i/>
        </w:rPr>
      </w:pPr>
      <w:r>
        <w:rPr>
          <w:rFonts w:ascii="Tahoma" w:hAnsi="Tahoma" w:cs="Tahoma"/>
          <w:i/>
        </w:rPr>
        <w:t>1</w:t>
      </w:r>
      <w:r w:rsidRPr="006B13B6">
        <w:rPr>
          <w:rFonts w:ascii="Tahoma" w:hAnsi="Tahoma" w:cs="Tahoma"/>
          <w:i/>
        </w:rPr>
        <w:t>. sklop:</w:t>
      </w:r>
    </w:p>
    <w:p w:rsidR="003776E0" w:rsidRPr="006B13B6" w:rsidRDefault="00B562CE" w:rsidP="0009419D">
      <w:pPr>
        <w:numPr>
          <w:ilvl w:val="0"/>
          <w:numId w:val="33"/>
        </w:numPr>
        <w:tabs>
          <w:tab w:val="clear" w:pos="360"/>
        </w:tabs>
        <w:ind w:left="709" w:hanging="283"/>
        <w:jc w:val="both"/>
        <w:rPr>
          <w:rFonts w:ascii="Tahoma" w:hAnsi="Tahoma" w:cs="Tahoma"/>
        </w:rPr>
      </w:pPr>
      <w:r>
        <w:rPr>
          <w:rFonts w:ascii="Tahoma" w:hAnsi="Tahoma" w:cs="Tahoma"/>
        </w:rPr>
        <w:t>Objekt PPE TOL, Zunanja ureditev, območje B - vročevod</w:t>
      </w:r>
      <w:r w:rsidRPr="006B13B6">
        <w:rPr>
          <w:rFonts w:ascii="Tahoma" w:hAnsi="Tahoma" w:cs="Tahoma"/>
        </w:rPr>
        <w:t xml:space="preserve">, Mestna občina Ljubljana, PZI št. projekta: </w:t>
      </w:r>
      <w:r w:rsidRPr="00592EF2">
        <w:rPr>
          <w:rFonts w:ascii="Tahoma" w:hAnsi="Tahoma" w:cs="Tahoma"/>
        </w:rPr>
        <w:t>TJPEPT-B040/092</w:t>
      </w:r>
      <w:r w:rsidRPr="006B13B6">
        <w:rPr>
          <w:rFonts w:ascii="Tahoma" w:hAnsi="Tahoma" w:cs="Tahoma"/>
        </w:rPr>
        <w:t xml:space="preserve">, </w:t>
      </w:r>
      <w:r>
        <w:rPr>
          <w:rFonts w:ascii="Tahoma" w:hAnsi="Tahoma" w:cs="Tahoma"/>
        </w:rPr>
        <w:t xml:space="preserve">junij 2020, </w:t>
      </w:r>
      <w:r w:rsidRPr="006B13B6">
        <w:rPr>
          <w:rFonts w:ascii="Tahoma" w:hAnsi="Tahoma" w:cs="Tahoma"/>
        </w:rPr>
        <w:t xml:space="preserve">ki jo je izdelal </w:t>
      </w:r>
      <w:r>
        <w:rPr>
          <w:rFonts w:ascii="Tahoma" w:hAnsi="Tahoma" w:cs="Tahoma"/>
        </w:rPr>
        <w:t>IBE d.d., Hajdrihova ulica 4, 1000 Ljubljana</w:t>
      </w:r>
      <w:r w:rsidR="003776E0" w:rsidRPr="006B13B6">
        <w:rPr>
          <w:rFonts w:ascii="Tahoma" w:hAnsi="Tahoma" w:cs="Tahoma"/>
        </w:rPr>
        <w:t>;</w:t>
      </w:r>
    </w:p>
    <w:p w:rsidR="003776E0" w:rsidRPr="006B13B6" w:rsidRDefault="003776E0" w:rsidP="003776E0">
      <w:pPr>
        <w:pStyle w:val="Odstavekseznama"/>
        <w:numPr>
          <w:ilvl w:val="0"/>
          <w:numId w:val="9"/>
        </w:numPr>
        <w:contextualSpacing/>
        <w:jc w:val="both"/>
        <w:rPr>
          <w:rFonts w:ascii="Tahoma" w:hAnsi="Tahoma" w:cs="Tahoma"/>
          <w:i/>
        </w:rPr>
      </w:pPr>
      <w:r>
        <w:rPr>
          <w:rFonts w:ascii="Tahoma" w:hAnsi="Tahoma" w:cs="Tahoma"/>
          <w:i/>
        </w:rPr>
        <w:t>2</w:t>
      </w:r>
      <w:r w:rsidRPr="006B13B6">
        <w:rPr>
          <w:rFonts w:ascii="Tahoma" w:hAnsi="Tahoma" w:cs="Tahoma"/>
          <w:i/>
        </w:rPr>
        <w:t>. sklop:</w:t>
      </w:r>
    </w:p>
    <w:p w:rsidR="003776E0" w:rsidRDefault="00B562CE" w:rsidP="0009419D">
      <w:pPr>
        <w:numPr>
          <w:ilvl w:val="0"/>
          <w:numId w:val="33"/>
        </w:numPr>
        <w:tabs>
          <w:tab w:val="clear" w:pos="360"/>
        </w:tabs>
        <w:ind w:left="709" w:hanging="283"/>
        <w:jc w:val="both"/>
        <w:rPr>
          <w:rFonts w:ascii="Tahoma" w:hAnsi="Tahoma" w:cs="Tahoma"/>
        </w:rPr>
      </w:pPr>
      <w:r w:rsidRPr="00592EF2">
        <w:rPr>
          <w:rFonts w:ascii="Tahoma" w:hAnsi="Tahoma" w:cs="Tahoma"/>
        </w:rPr>
        <w:t>Zamenjava toplotne postaje za ogrevanje kotlovnice 1 in zamenjava vira ogrevanja dvoriščne stavbe iz pare na vročevod</w:t>
      </w:r>
      <w:r w:rsidRPr="006B13B6">
        <w:rPr>
          <w:rFonts w:ascii="Tahoma" w:hAnsi="Tahoma" w:cs="Tahoma"/>
        </w:rPr>
        <w:t>, Mestna občina Ljubljana, PZI št. projekta: 3</w:t>
      </w:r>
      <w:r>
        <w:rPr>
          <w:rFonts w:ascii="Tahoma" w:hAnsi="Tahoma" w:cs="Tahoma"/>
        </w:rPr>
        <w:t>3</w:t>
      </w:r>
      <w:r w:rsidRPr="006B13B6">
        <w:rPr>
          <w:rFonts w:ascii="Tahoma" w:hAnsi="Tahoma" w:cs="Tahoma"/>
        </w:rPr>
        <w:t>/</w:t>
      </w:r>
      <w:r>
        <w:rPr>
          <w:rFonts w:ascii="Tahoma" w:hAnsi="Tahoma" w:cs="Tahoma"/>
        </w:rPr>
        <w:t>C</w:t>
      </w:r>
      <w:r w:rsidRPr="006B13B6">
        <w:rPr>
          <w:rFonts w:ascii="Tahoma" w:hAnsi="Tahoma" w:cs="Tahoma"/>
        </w:rPr>
        <w:t>-</w:t>
      </w:r>
      <w:r>
        <w:rPr>
          <w:rFonts w:ascii="Tahoma" w:hAnsi="Tahoma" w:cs="Tahoma"/>
        </w:rPr>
        <w:t>988</w:t>
      </w:r>
      <w:r w:rsidRPr="006B13B6">
        <w:rPr>
          <w:rFonts w:ascii="Tahoma" w:hAnsi="Tahoma" w:cs="Tahoma"/>
        </w:rPr>
        <w:t xml:space="preserve">, </w:t>
      </w:r>
      <w:r>
        <w:rPr>
          <w:rFonts w:ascii="Tahoma" w:hAnsi="Tahoma" w:cs="Tahoma"/>
        </w:rPr>
        <w:t>marec</w:t>
      </w:r>
      <w:r w:rsidRPr="006B13B6">
        <w:rPr>
          <w:rFonts w:ascii="Tahoma" w:hAnsi="Tahoma" w:cs="Tahoma"/>
        </w:rPr>
        <w:t xml:space="preserve"> 2021, ki jo je izdelal naročnik</w:t>
      </w:r>
      <w:r w:rsidR="003776E0" w:rsidRPr="006B13B6">
        <w:rPr>
          <w:rFonts w:ascii="Tahoma" w:hAnsi="Tahoma" w:cs="Tahoma"/>
        </w:rPr>
        <w:t>;</w:t>
      </w:r>
    </w:p>
    <w:p w:rsidR="003776E0" w:rsidRPr="006B13B6" w:rsidRDefault="003776E0" w:rsidP="003776E0">
      <w:pPr>
        <w:pStyle w:val="Odstavekseznama"/>
        <w:numPr>
          <w:ilvl w:val="0"/>
          <w:numId w:val="9"/>
        </w:numPr>
        <w:contextualSpacing/>
        <w:jc w:val="both"/>
        <w:rPr>
          <w:rFonts w:ascii="Tahoma" w:hAnsi="Tahoma" w:cs="Tahoma"/>
          <w:i/>
        </w:rPr>
      </w:pPr>
      <w:r>
        <w:rPr>
          <w:rFonts w:ascii="Tahoma" w:hAnsi="Tahoma" w:cs="Tahoma"/>
          <w:i/>
        </w:rPr>
        <w:t>3</w:t>
      </w:r>
      <w:r w:rsidRPr="006B13B6">
        <w:rPr>
          <w:rFonts w:ascii="Tahoma" w:hAnsi="Tahoma" w:cs="Tahoma"/>
          <w:i/>
        </w:rPr>
        <w:t>. sklop:</w:t>
      </w:r>
    </w:p>
    <w:p w:rsidR="003776E0" w:rsidRPr="006B13B6" w:rsidRDefault="003776E0" w:rsidP="0009419D">
      <w:pPr>
        <w:numPr>
          <w:ilvl w:val="0"/>
          <w:numId w:val="33"/>
        </w:numPr>
        <w:tabs>
          <w:tab w:val="clear" w:pos="360"/>
        </w:tabs>
        <w:ind w:left="709" w:hanging="283"/>
        <w:jc w:val="both"/>
        <w:rPr>
          <w:rFonts w:ascii="Tahoma" w:hAnsi="Tahoma" w:cs="Tahoma"/>
        </w:rPr>
      </w:pPr>
      <w:r>
        <w:rPr>
          <w:rFonts w:ascii="Tahoma" w:hAnsi="Tahoma" w:cs="Tahoma"/>
        </w:rPr>
        <w:t>Obnova 4 vročevodnih jaškov; JA 941 in JA 296 Kržičeva ulica, Ljubljana</w:t>
      </w:r>
      <w:r w:rsidRPr="006B13B6">
        <w:rPr>
          <w:rFonts w:ascii="Tahoma" w:hAnsi="Tahoma" w:cs="Tahoma"/>
        </w:rPr>
        <w:t>, Mestna občina Ljubljana, PZI št. projekta: 3</w:t>
      </w:r>
      <w:r>
        <w:rPr>
          <w:rFonts w:ascii="Tahoma" w:hAnsi="Tahoma" w:cs="Tahoma"/>
        </w:rPr>
        <w:t>5</w:t>
      </w:r>
      <w:r w:rsidRPr="006B13B6">
        <w:rPr>
          <w:rFonts w:ascii="Tahoma" w:hAnsi="Tahoma" w:cs="Tahoma"/>
        </w:rPr>
        <w:t>/</w:t>
      </w:r>
      <w:r>
        <w:rPr>
          <w:rFonts w:ascii="Tahoma" w:hAnsi="Tahoma" w:cs="Tahoma"/>
        </w:rPr>
        <w:t>C</w:t>
      </w:r>
      <w:r w:rsidRPr="006B13B6">
        <w:rPr>
          <w:rFonts w:ascii="Tahoma" w:hAnsi="Tahoma" w:cs="Tahoma"/>
        </w:rPr>
        <w:t>-</w:t>
      </w:r>
      <w:r>
        <w:rPr>
          <w:rFonts w:ascii="Tahoma" w:hAnsi="Tahoma" w:cs="Tahoma"/>
        </w:rPr>
        <w:t>1400, 300</w:t>
      </w:r>
      <w:r w:rsidRPr="006B13B6">
        <w:rPr>
          <w:rFonts w:ascii="Tahoma" w:hAnsi="Tahoma" w:cs="Tahoma"/>
        </w:rPr>
        <w:t xml:space="preserve">, </w:t>
      </w:r>
      <w:r>
        <w:rPr>
          <w:rFonts w:ascii="Tahoma" w:hAnsi="Tahoma" w:cs="Tahoma"/>
        </w:rPr>
        <w:t>marec</w:t>
      </w:r>
      <w:r w:rsidRPr="006B13B6">
        <w:rPr>
          <w:rFonts w:ascii="Tahoma" w:hAnsi="Tahoma" w:cs="Tahoma"/>
        </w:rPr>
        <w:t xml:space="preserve"> 2021, ki jo je izdelal naročnik;</w:t>
      </w:r>
    </w:p>
    <w:p w:rsidR="003776E0" w:rsidRPr="006B13B6" w:rsidRDefault="003776E0" w:rsidP="0009419D">
      <w:pPr>
        <w:pStyle w:val="Odstavekseznama"/>
        <w:numPr>
          <w:ilvl w:val="0"/>
          <w:numId w:val="33"/>
        </w:numPr>
        <w:contextualSpacing/>
        <w:jc w:val="both"/>
        <w:rPr>
          <w:rFonts w:ascii="Tahoma" w:hAnsi="Tahoma" w:cs="Tahoma"/>
          <w:i/>
        </w:rPr>
      </w:pPr>
      <w:r>
        <w:rPr>
          <w:rFonts w:ascii="Tahoma" w:hAnsi="Tahoma" w:cs="Tahoma"/>
          <w:i/>
        </w:rPr>
        <w:t>4</w:t>
      </w:r>
      <w:r w:rsidRPr="006B13B6">
        <w:rPr>
          <w:rFonts w:ascii="Tahoma" w:hAnsi="Tahoma" w:cs="Tahoma"/>
          <w:i/>
        </w:rPr>
        <w:t>. sklop:</w:t>
      </w:r>
    </w:p>
    <w:p w:rsidR="003776E0" w:rsidRPr="00B562CE" w:rsidRDefault="00B562CE" w:rsidP="0009419D">
      <w:pPr>
        <w:numPr>
          <w:ilvl w:val="0"/>
          <w:numId w:val="33"/>
        </w:numPr>
        <w:tabs>
          <w:tab w:val="clear" w:pos="360"/>
        </w:tabs>
        <w:ind w:left="709" w:hanging="283"/>
        <w:jc w:val="both"/>
        <w:rPr>
          <w:rFonts w:ascii="Tahoma" w:hAnsi="Tahoma" w:cs="Tahoma"/>
        </w:rPr>
      </w:pPr>
      <w:r>
        <w:rPr>
          <w:rFonts w:ascii="Tahoma" w:hAnsi="Tahoma" w:cs="Tahoma"/>
        </w:rPr>
        <w:t>Obnova</w:t>
      </w:r>
      <w:r w:rsidRPr="00C6606B">
        <w:rPr>
          <w:rFonts w:ascii="Tahoma" w:hAnsi="Tahoma" w:cs="Tahoma"/>
        </w:rPr>
        <w:t xml:space="preserve"> </w:t>
      </w:r>
      <w:r w:rsidRPr="00076910">
        <w:rPr>
          <w:rFonts w:ascii="Tahoma" w:hAnsi="Tahoma" w:cs="Tahoma"/>
        </w:rPr>
        <w:t>vročevoda</w:t>
      </w:r>
      <w:r>
        <w:rPr>
          <w:rFonts w:ascii="Tahoma" w:hAnsi="Tahoma" w:cs="Tahoma"/>
        </w:rPr>
        <w:t xml:space="preserve"> T700 in T1900 </w:t>
      </w:r>
      <w:r w:rsidRPr="00076910">
        <w:rPr>
          <w:rFonts w:ascii="Tahoma" w:hAnsi="Tahoma" w:cs="Tahoma"/>
        </w:rPr>
        <w:t xml:space="preserve">na </w:t>
      </w:r>
      <w:r>
        <w:rPr>
          <w:rFonts w:ascii="Tahoma" w:hAnsi="Tahoma" w:cs="Tahoma"/>
        </w:rPr>
        <w:t>odseku Celovška cesta – CLB 9, 9A</w:t>
      </w:r>
      <w:r w:rsidRPr="00076910">
        <w:rPr>
          <w:rFonts w:ascii="Tahoma" w:hAnsi="Tahoma" w:cs="Tahoma"/>
        </w:rPr>
        <w:t>, Mestna občina Ljubljana, PZI št. projekta: 3</w:t>
      </w:r>
      <w:r>
        <w:rPr>
          <w:rFonts w:ascii="Tahoma" w:hAnsi="Tahoma" w:cs="Tahoma"/>
        </w:rPr>
        <w:t>5</w:t>
      </w:r>
      <w:r w:rsidRPr="008C718F">
        <w:rPr>
          <w:rFonts w:ascii="Tahoma" w:hAnsi="Tahoma" w:cs="Tahoma"/>
        </w:rPr>
        <w:t>/C-</w:t>
      </w:r>
      <w:r>
        <w:rPr>
          <w:rFonts w:ascii="Tahoma" w:hAnsi="Tahoma" w:cs="Tahoma"/>
        </w:rPr>
        <w:t>700</w:t>
      </w:r>
      <w:r w:rsidRPr="008C718F">
        <w:rPr>
          <w:rFonts w:ascii="Tahoma" w:hAnsi="Tahoma" w:cs="Tahoma"/>
        </w:rPr>
        <w:t>,</w:t>
      </w:r>
      <w:r>
        <w:rPr>
          <w:rFonts w:ascii="Tahoma" w:hAnsi="Tahoma" w:cs="Tahoma"/>
        </w:rPr>
        <w:t xml:space="preserve"> </w:t>
      </w:r>
      <w:r w:rsidRPr="006B13B6">
        <w:rPr>
          <w:rFonts w:ascii="Tahoma" w:hAnsi="Tahoma" w:cs="Tahoma"/>
        </w:rPr>
        <w:t>1</w:t>
      </w:r>
      <w:r>
        <w:rPr>
          <w:rFonts w:ascii="Tahoma" w:hAnsi="Tahoma" w:cs="Tahoma"/>
        </w:rPr>
        <w:t>900</w:t>
      </w:r>
      <w:r w:rsidRPr="006B13B6">
        <w:rPr>
          <w:rFonts w:ascii="Tahoma" w:hAnsi="Tahoma" w:cs="Tahoma"/>
        </w:rPr>
        <w:t xml:space="preserve">, </w:t>
      </w:r>
      <w:r>
        <w:rPr>
          <w:rFonts w:ascii="Tahoma" w:hAnsi="Tahoma" w:cs="Tahoma"/>
        </w:rPr>
        <w:t>jan</w:t>
      </w:r>
      <w:r w:rsidRPr="006B13B6">
        <w:rPr>
          <w:rFonts w:ascii="Tahoma" w:hAnsi="Tahoma" w:cs="Tahoma"/>
        </w:rPr>
        <w:t>uar 2021, ki jo je izdelal naročnik</w:t>
      </w:r>
      <w:r w:rsidR="003776E0" w:rsidRPr="006B13B6">
        <w:rPr>
          <w:rFonts w:ascii="Tahoma" w:hAnsi="Tahoma" w:cs="Tahoma"/>
        </w:rPr>
        <w:t>;</w:t>
      </w:r>
    </w:p>
    <w:p w:rsidR="003776E0" w:rsidRPr="006B13B6" w:rsidRDefault="003776E0" w:rsidP="003776E0">
      <w:pPr>
        <w:pStyle w:val="tekst1"/>
        <w:keepNext/>
        <w:widowControl w:val="0"/>
        <w:numPr>
          <w:ilvl w:val="0"/>
          <w:numId w:val="9"/>
        </w:numPr>
        <w:spacing w:before="0" w:line="240" w:lineRule="auto"/>
        <w:rPr>
          <w:rFonts w:ascii="Tahoma" w:hAnsi="Tahoma" w:cs="Tahoma"/>
          <w:sz w:val="20"/>
        </w:rPr>
      </w:pPr>
      <w:r w:rsidRPr="006B13B6">
        <w:rPr>
          <w:rFonts w:ascii="Tahoma" w:hAnsi="Tahoma" w:cs="Tahoma"/>
          <w:sz w:val="20"/>
        </w:rPr>
        <w:t>popisu del z obrazcem predračuna;</w:t>
      </w:r>
    </w:p>
    <w:p w:rsidR="003776E0" w:rsidRPr="00592EF2" w:rsidRDefault="003776E0" w:rsidP="003776E0">
      <w:pPr>
        <w:pStyle w:val="tekst1"/>
        <w:keepNext/>
        <w:widowControl w:val="0"/>
        <w:numPr>
          <w:ilvl w:val="0"/>
          <w:numId w:val="9"/>
        </w:numPr>
        <w:spacing w:before="0" w:line="240" w:lineRule="auto"/>
        <w:rPr>
          <w:rFonts w:ascii="Tahoma" w:hAnsi="Tahoma" w:cs="Tahoma"/>
          <w:sz w:val="20"/>
        </w:rPr>
      </w:pPr>
      <w:r w:rsidRPr="007250EE">
        <w:rPr>
          <w:rFonts w:ascii="Tahoma" w:hAnsi="Tahoma" w:cs="Tahoma"/>
          <w:sz w:val="20"/>
        </w:rPr>
        <w:t>Tehničnih zahtevah za graditev vročevodnega omrežja in toplotnih postaj ter za priključitev stavb na vročevodni sistem, 6. izdaja, oktober 2018, (</w:t>
      </w:r>
      <w:hyperlink r:id="rId12" w:history="1">
        <w:r w:rsidRPr="00592EF2">
          <w:rPr>
            <w:rFonts w:ascii="Tahoma" w:hAnsi="Tahoma" w:cs="Tahoma"/>
            <w:sz w:val="20"/>
          </w:rPr>
          <w:t>https://www.energetika-lj.si/zakonodaja/ tehnicne-zahteve-za-graditev-toplota</w:t>
        </w:r>
      </w:hyperlink>
      <w:r w:rsidRPr="007250EE">
        <w:rPr>
          <w:rFonts w:ascii="Tahoma" w:hAnsi="Tahoma" w:cs="Tahoma"/>
          <w:sz w:val="20"/>
        </w:rPr>
        <w:t>);</w:t>
      </w:r>
    </w:p>
    <w:p w:rsidR="003776E0" w:rsidRPr="007250EE" w:rsidRDefault="003776E0" w:rsidP="003776E0">
      <w:pPr>
        <w:pStyle w:val="tekst1"/>
        <w:keepNext/>
        <w:widowControl w:val="0"/>
        <w:numPr>
          <w:ilvl w:val="0"/>
          <w:numId w:val="9"/>
        </w:numPr>
        <w:spacing w:before="0" w:line="240" w:lineRule="auto"/>
        <w:rPr>
          <w:rFonts w:ascii="Tahoma" w:hAnsi="Tahoma" w:cs="Tahoma"/>
          <w:sz w:val="20"/>
        </w:rPr>
      </w:pPr>
      <w:r w:rsidRPr="007250EE">
        <w:rPr>
          <w:rFonts w:ascii="Tahoma" w:hAnsi="Tahoma" w:cs="Tahoma"/>
          <w:sz w:val="20"/>
        </w:rPr>
        <w:t xml:space="preserve">drugih tehničnih specifikacijah. </w:t>
      </w:r>
    </w:p>
    <w:p w:rsidR="003776E0" w:rsidRPr="00866FF0" w:rsidRDefault="003776E0" w:rsidP="003776E0">
      <w:pPr>
        <w:keepNext/>
        <w:widowControl w:val="0"/>
        <w:jc w:val="both"/>
        <w:rPr>
          <w:rFonts w:ascii="Tahoma" w:hAnsi="Tahoma" w:cs="Tahoma"/>
        </w:rPr>
      </w:pPr>
    </w:p>
    <w:p w:rsidR="003776E0" w:rsidRPr="00E7001B" w:rsidRDefault="003776E0" w:rsidP="003776E0">
      <w:pPr>
        <w:keepNext/>
        <w:widowControl w:val="0"/>
        <w:jc w:val="both"/>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naročnika. </w:t>
      </w:r>
    </w:p>
    <w:p w:rsidR="003776E0" w:rsidRPr="00785E21" w:rsidRDefault="003776E0" w:rsidP="003776E0">
      <w:pPr>
        <w:keepNext/>
        <w:widowControl w:val="0"/>
        <w:jc w:val="both"/>
        <w:rPr>
          <w:rFonts w:ascii="Tahoma" w:hAnsi="Tahoma" w:cs="Tahoma"/>
        </w:rPr>
      </w:pPr>
    </w:p>
    <w:p w:rsidR="003776E0" w:rsidRPr="00076910" w:rsidRDefault="003776E0" w:rsidP="003776E0">
      <w:pPr>
        <w:keepNext/>
        <w:widowControl w:val="0"/>
        <w:jc w:val="both"/>
        <w:rPr>
          <w:rFonts w:ascii="Tahoma" w:hAnsi="Tahoma" w:cs="Tahoma"/>
          <w:kern w:val="16"/>
        </w:rPr>
      </w:pPr>
      <w:r w:rsidRPr="00207E4D">
        <w:rPr>
          <w:rFonts w:ascii="Tahoma" w:hAnsi="Tahoma" w:cs="Tahoma"/>
          <w:kern w:val="16"/>
        </w:rPr>
        <w:t>Obseg gradnje oziroma obnove vročevodnega omrežja in priključkov lahko, v odvisnosti od izkazanega interesa lastnikov stavb za priključitev na omrežje, odstopa od predvidenega obsega gradnje.</w:t>
      </w:r>
      <w:r w:rsidRPr="00076910">
        <w:rPr>
          <w:rFonts w:ascii="Tahoma" w:hAnsi="Tahoma" w:cs="Tahoma"/>
          <w:kern w:val="16"/>
        </w:rPr>
        <w:t xml:space="preserve"> </w:t>
      </w:r>
    </w:p>
    <w:p w:rsidR="003776E0" w:rsidRPr="006D03C9" w:rsidRDefault="003776E0" w:rsidP="003776E0">
      <w:pPr>
        <w:keepNext/>
        <w:widowControl w:val="0"/>
        <w:jc w:val="both"/>
        <w:rPr>
          <w:rFonts w:ascii="Tahoma" w:hAnsi="Tahoma" w:cs="Tahoma"/>
        </w:rPr>
      </w:pPr>
    </w:p>
    <w:p w:rsidR="003776E0" w:rsidRPr="006B13B6" w:rsidRDefault="003776E0" w:rsidP="003776E0">
      <w:pPr>
        <w:keepNext/>
        <w:widowControl w:val="0"/>
        <w:jc w:val="both"/>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3776E0" w:rsidRDefault="003776E0" w:rsidP="00B11E1B">
      <w:pPr>
        <w:keepNext/>
        <w:widowControl w:val="0"/>
        <w:jc w:val="both"/>
        <w:rPr>
          <w:rFonts w:ascii="Tahoma" w:hAnsi="Tahoma" w:cs="Tahoma"/>
        </w:rPr>
      </w:pPr>
    </w:p>
    <w:p w:rsidR="00E704A1" w:rsidRDefault="00E704A1">
      <w:pPr>
        <w:rPr>
          <w:rFonts w:ascii="Tahoma" w:hAnsi="Tahoma" w:cs="Tahoma"/>
        </w:rPr>
      </w:pPr>
      <w:r>
        <w:rPr>
          <w:rFonts w:ascii="Tahoma" w:hAnsi="Tahoma" w:cs="Tahoma"/>
        </w:rPr>
        <w:br w:type="page"/>
      </w:r>
    </w:p>
    <w:p w:rsidR="003776E0" w:rsidRPr="00E7001B" w:rsidRDefault="003776E0" w:rsidP="00B11E1B">
      <w:pPr>
        <w:keepNext/>
        <w:widowControl w:val="0"/>
        <w:jc w:val="both"/>
        <w:rPr>
          <w:rFonts w:ascii="Tahoma" w:hAnsi="Tahoma" w:cs="Tahoma"/>
        </w:rPr>
      </w:pPr>
    </w:p>
    <w:p w:rsidR="003E3715" w:rsidRPr="00E70159" w:rsidRDefault="00B46D2B" w:rsidP="00B11E1B">
      <w:pPr>
        <w:keepNext/>
        <w:widowControl w:val="0"/>
        <w:jc w:val="both"/>
        <w:rPr>
          <w:rFonts w:ascii="Tahoma" w:hAnsi="Tahoma" w:cs="Tahoma"/>
          <w:b/>
        </w:rPr>
      </w:pPr>
      <w:r w:rsidRPr="00B562CE">
        <w:rPr>
          <w:rFonts w:ascii="Tahoma" w:hAnsi="Tahoma" w:cs="Tahoma"/>
          <w:b/>
        </w:rPr>
        <w:t>2.</w:t>
      </w:r>
      <w:r w:rsidR="00CE7622" w:rsidRPr="00B562CE">
        <w:rPr>
          <w:rFonts w:ascii="Tahoma" w:hAnsi="Tahoma" w:cs="Tahoma"/>
          <w:b/>
        </w:rPr>
        <w:t>6</w:t>
      </w:r>
      <w:r w:rsidRPr="00B562CE">
        <w:rPr>
          <w:rFonts w:ascii="Tahoma" w:hAnsi="Tahoma" w:cs="Tahoma"/>
          <w:b/>
        </w:rPr>
        <w:t xml:space="preserve"> FINANČNA ZAVAROVANJA</w:t>
      </w:r>
    </w:p>
    <w:p w:rsidR="007B66BA" w:rsidRPr="003D7BF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B11E1B">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E70159">
        <w:rPr>
          <w:rFonts w:ascii="Tahoma" w:hAnsi="Tahoma" w:cs="Tahoma"/>
        </w:rPr>
        <w:t>šestdeset</w:t>
      </w:r>
      <w:r w:rsidR="00256A5D" w:rsidRPr="00E70159">
        <w:rPr>
          <w:rFonts w:ascii="Tahoma" w:hAnsi="Tahoma" w:cs="Tahoma"/>
        </w:rPr>
        <w:t xml:space="preserve"> </w:t>
      </w:r>
      <w:r w:rsidR="00C250CF" w:rsidRPr="00E70159">
        <w:rPr>
          <w:rFonts w:ascii="Tahoma" w:hAnsi="Tahoma" w:cs="Tahoma"/>
        </w:rPr>
        <w:t>(</w:t>
      </w:r>
      <w:r w:rsidR="00E70159">
        <w:rPr>
          <w:rFonts w:ascii="Tahoma" w:hAnsi="Tahoma" w:cs="Tahoma"/>
        </w:rPr>
        <w:t>60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A421E1" w:rsidRPr="00E70159" w:rsidRDefault="00A421E1" w:rsidP="00B11E1B">
      <w:pPr>
        <w:keepNext/>
        <w:widowControl w:val="0"/>
        <w:jc w:val="both"/>
        <w:rPr>
          <w:rFonts w:ascii="Tahoma" w:hAnsi="Tahoma" w:cs="Tahoma"/>
          <w:lang w:eastAsia="ko-KR"/>
        </w:rPr>
      </w:pPr>
      <w:r w:rsidRPr="00E7001B">
        <w:rPr>
          <w:rFonts w:ascii="Tahoma" w:hAnsi="Tahoma" w:cs="Tahoma"/>
          <w:lang w:eastAsia="ko-KR"/>
        </w:rPr>
        <w:t xml:space="preserve">Bianko </w:t>
      </w:r>
      <w:r w:rsidR="00E70159" w:rsidRPr="00785E21">
        <w:rPr>
          <w:rFonts w:ascii="Tahoma" w:hAnsi="Tahoma" w:cs="Tahoma"/>
          <w:lang w:eastAsia="ko-KR"/>
        </w:rPr>
        <w:t>menic</w:t>
      </w:r>
      <w:r w:rsidR="00B562CE">
        <w:rPr>
          <w:rFonts w:ascii="Tahoma" w:hAnsi="Tahoma" w:cs="Tahoma"/>
          <w:lang w:eastAsia="ko-KR"/>
        </w:rPr>
        <w:t>e</w:t>
      </w:r>
      <w:r w:rsidR="00E70159" w:rsidRPr="00E70159">
        <w:rPr>
          <w:rFonts w:ascii="Tahoma" w:hAnsi="Tahoma" w:cs="Tahoma"/>
          <w:lang w:eastAsia="ko-KR"/>
        </w:rPr>
        <w:t xml:space="preserve"> mora</w:t>
      </w:r>
      <w:r w:rsidR="00B562CE">
        <w:rPr>
          <w:rFonts w:ascii="Tahoma" w:hAnsi="Tahoma" w:cs="Tahoma"/>
          <w:lang w:eastAsia="ko-KR"/>
        </w:rPr>
        <w:t>jo</w:t>
      </w:r>
      <w:r w:rsidR="00E70159" w:rsidRPr="00E70159">
        <w:rPr>
          <w:rFonts w:ascii="Tahoma" w:hAnsi="Tahoma" w:cs="Tahoma"/>
          <w:lang w:eastAsia="ko-KR"/>
        </w:rPr>
        <w:t xml:space="preserve"> </w:t>
      </w:r>
      <w:r w:rsidRPr="00E70159">
        <w:rPr>
          <w:rFonts w:ascii="Tahoma" w:hAnsi="Tahoma" w:cs="Tahoma"/>
          <w:lang w:eastAsia="ko-KR"/>
        </w:rPr>
        <w:t xml:space="preserve">biti </w:t>
      </w:r>
      <w:r w:rsidR="00E70159" w:rsidRPr="00E70159">
        <w:rPr>
          <w:rFonts w:ascii="Tahoma" w:hAnsi="Tahoma" w:cs="Tahoma"/>
          <w:lang w:eastAsia="ko-KR"/>
        </w:rPr>
        <w:t>izstavljen</w:t>
      </w:r>
      <w:r w:rsidR="00B562CE">
        <w:rPr>
          <w:rFonts w:ascii="Tahoma" w:hAnsi="Tahoma" w:cs="Tahoma"/>
          <w:lang w:eastAsia="ko-KR"/>
        </w:rPr>
        <w:t>e</w:t>
      </w:r>
      <w:r w:rsidR="00E70159" w:rsidRPr="00E70159">
        <w:rPr>
          <w:rFonts w:ascii="Tahoma" w:hAnsi="Tahoma" w:cs="Tahoma"/>
          <w:lang w:eastAsia="ko-KR"/>
        </w:rPr>
        <w:t xml:space="preserve"> </w:t>
      </w:r>
      <w:r w:rsidRPr="00E70159">
        <w:rPr>
          <w:rFonts w:ascii="Tahoma" w:hAnsi="Tahoma" w:cs="Tahoma"/>
          <w:lang w:eastAsia="ko-KR"/>
        </w:rPr>
        <w:t>ločeno po posameznih sklopih.</w:t>
      </w:r>
    </w:p>
    <w:p w:rsidR="00A421E1" w:rsidRPr="003D7BF0" w:rsidRDefault="00A421E1" w:rsidP="00B11E1B">
      <w:pPr>
        <w:keepNext/>
        <w:widowControl w:val="0"/>
        <w:jc w:val="both"/>
        <w:rPr>
          <w:rFonts w:ascii="Tahoma" w:hAnsi="Tahoma" w:cs="Tahoma"/>
          <w:lang w:eastAsia="ko-KR"/>
        </w:rPr>
      </w:pPr>
    </w:p>
    <w:p w:rsidR="003E3715" w:rsidRPr="00C6606B" w:rsidRDefault="003E3715" w:rsidP="00B11E1B">
      <w:pPr>
        <w:keepNext/>
        <w:widowControl w:val="0"/>
        <w:jc w:val="both"/>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p>
    <w:p w:rsidR="003E3715" w:rsidRPr="00076910" w:rsidRDefault="003E3715" w:rsidP="00B11E1B">
      <w:pPr>
        <w:keepNext/>
        <w:widowControl w:val="0"/>
        <w:jc w:val="both"/>
        <w:rPr>
          <w:rFonts w:ascii="Tahoma" w:hAnsi="Tahoma" w:cs="Tahoma"/>
          <w:b/>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Pr="00076910" w:rsidRDefault="007D6851" w:rsidP="006D55A7">
      <w:pPr>
        <w:widowControl w:val="0"/>
        <w:jc w:val="both"/>
        <w:rPr>
          <w:rFonts w:ascii="Tahoma" w:hAnsi="Tahoma" w:cs="Tahoma"/>
        </w:rPr>
      </w:pPr>
    </w:p>
    <w:p w:rsidR="00B562CE" w:rsidRPr="00E70159" w:rsidRDefault="00B562CE" w:rsidP="00B562CE">
      <w:pPr>
        <w:keepNext/>
        <w:widowControl w:val="0"/>
        <w:jc w:val="both"/>
        <w:rPr>
          <w:rFonts w:ascii="Tahoma" w:hAnsi="Tahoma" w:cs="Tahoma"/>
          <w:lang w:eastAsia="ko-KR"/>
        </w:rPr>
      </w:pPr>
      <w:r w:rsidRPr="00E7001B">
        <w:rPr>
          <w:rFonts w:ascii="Tahoma" w:hAnsi="Tahoma" w:cs="Tahoma"/>
          <w:lang w:eastAsia="ko-KR"/>
        </w:rPr>
        <w:t xml:space="preserve">Bianko </w:t>
      </w:r>
      <w:r w:rsidRPr="00785E21">
        <w:rPr>
          <w:rFonts w:ascii="Tahoma" w:hAnsi="Tahoma" w:cs="Tahoma"/>
          <w:lang w:eastAsia="ko-KR"/>
        </w:rPr>
        <w:t>menic</w:t>
      </w:r>
      <w:r>
        <w:rPr>
          <w:rFonts w:ascii="Tahoma" w:hAnsi="Tahoma" w:cs="Tahoma"/>
          <w:lang w:eastAsia="ko-KR"/>
        </w:rPr>
        <w:t>e</w:t>
      </w:r>
      <w:r w:rsidRPr="00E70159">
        <w:rPr>
          <w:rFonts w:ascii="Tahoma" w:hAnsi="Tahoma" w:cs="Tahoma"/>
          <w:lang w:eastAsia="ko-KR"/>
        </w:rPr>
        <w:t xml:space="preserve"> mora</w:t>
      </w:r>
      <w:r>
        <w:rPr>
          <w:rFonts w:ascii="Tahoma" w:hAnsi="Tahoma" w:cs="Tahoma"/>
          <w:lang w:eastAsia="ko-KR"/>
        </w:rPr>
        <w:t>jo</w:t>
      </w:r>
      <w:r w:rsidRPr="00E70159">
        <w:rPr>
          <w:rFonts w:ascii="Tahoma" w:hAnsi="Tahoma" w:cs="Tahoma"/>
          <w:lang w:eastAsia="ko-KR"/>
        </w:rPr>
        <w:t xml:space="preserve"> biti izstavljen</w:t>
      </w:r>
      <w:r>
        <w:rPr>
          <w:rFonts w:ascii="Tahoma" w:hAnsi="Tahoma" w:cs="Tahoma"/>
          <w:lang w:eastAsia="ko-KR"/>
        </w:rPr>
        <w:t>e</w:t>
      </w:r>
      <w:r w:rsidRPr="00E70159">
        <w:rPr>
          <w:rFonts w:ascii="Tahoma" w:hAnsi="Tahoma" w:cs="Tahoma"/>
          <w:lang w:eastAsia="ko-KR"/>
        </w:rPr>
        <w:t xml:space="preserve"> ločeno po posameznih sklopih.</w:t>
      </w:r>
    </w:p>
    <w:p w:rsidR="00C250CF" w:rsidRPr="003D7BF0" w:rsidRDefault="00C250CF" w:rsidP="006D55A7">
      <w:pPr>
        <w:widowControl w:val="0"/>
        <w:jc w:val="both"/>
        <w:rPr>
          <w:rFonts w:ascii="Tahoma" w:hAnsi="Tahoma" w:cs="Tahoma"/>
          <w:lang w:eastAsia="ko-KR"/>
        </w:rPr>
      </w:pPr>
    </w:p>
    <w:p w:rsidR="00256A5D" w:rsidRPr="00E7001B" w:rsidRDefault="00256A5D"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E17EA6">
      <w:pPr>
        <w:pStyle w:val="Odstavekseznama"/>
        <w:keepNext/>
        <w:keepLines/>
        <w:numPr>
          <w:ilvl w:val="0"/>
          <w:numId w:val="27"/>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3D7BF0" w:rsidRPr="003D40B3" w:rsidRDefault="003D7BF0" w:rsidP="00E17EA6">
      <w:pPr>
        <w:pStyle w:val="Odstavekseznama"/>
        <w:keepNext/>
        <w:keepLines/>
        <w:numPr>
          <w:ilvl w:val="0"/>
          <w:numId w:val="27"/>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8D2719">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B11E1B">
      <w:pPr>
        <w:keepNext/>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B11E1B">
      <w:pPr>
        <w:keepNext/>
        <w:widowControl w:val="0"/>
        <w:jc w:val="both"/>
        <w:rPr>
          <w:rFonts w:ascii="Tahoma" w:hAnsi="Tahoma" w:cs="Tahoma"/>
        </w:rPr>
      </w:pPr>
      <w:r w:rsidRPr="00076910" w:rsidDel="00702B79">
        <w:rPr>
          <w:rFonts w:ascii="Tahoma" w:hAnsi="Tahoma" w:cs="Tahoma"/>
        </w:rPr>
        <w:t xml:space="preserve"> </w:t>
      </w:r>
    </w:p>
    <w:p w:rsidR="00F33C9F" w:rsidRPr="00076910" w:rsidRDefault="0029398B" w:rsidP="00B11E1B">
      <w:pPr>
        <w:pStyle w:val="Telobesedila2"/>
        <w:keepNext/>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B11E1B">
      <w:pPr>
        <w:pStyle w:val="Odstavekseznama"/>
        <w:keepNext/>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076910">
        <w:rPr>
          <w:rFonts w:ascii="Tahoma" w:hAnsi="Tahoma" w:cs="Tahoma"/>
          <w:b/>
          <w:sz w:val="22"/>
          <w:szCs w:val="22"/>
        </w:rPr>
        <w:t>3.</w:t>
      </w:r>
      <w:bookmarkEnd w:id="12"/>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00904C17">
        <w:rPr>
          <w:rFonts w:ascii="Tahoma" w:hAnsi="Tahoma" w:cs="Tahoma"/>
        </w:rPr>
        <w:t xml:space="preserve">(6.) </w:t>
      </w:r>
      <w:r w:rsidRPr="00C92130">
        <w:rPr>
          <w:rFonts w:ascii="Tahoma" w:hAnsi="Tahoma" w:cs="Tahoma"/>
        </w:rPr>
        <w:t xml:space="preserve">mesecih pred </w:t>
      </w:r>
      <w:r w:rsidRPr="00C92130">
        <w:rPr>
          <w:rFonts w:ascii="Tahoma" w:hAnsi="Tahoma" w:cs="Tahoma"/>
        </w:rPr>
        <w:lastRenderedPageBreak/>
        <w:t xml:space="preserve">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Navedeno določilo pomeni, da mora biti dokument z bonitetno informacijo ponudnika izdan in pripravljen v 30</w:t>
      </w:r>
      <w:r w:rsidR="00256A5D" w:rsidRPr="00076910">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443DF1" w:rsidRDefault="001B6EA3" w:rsidP="00B11E1B">
      <w:pPr>
        <w:keepNext/>
        <w:widowControl w:val="0"/>
        <w:jc w:val="both"/>
        <w:rPr>
          <w:rFonts w:ascii="Tahoma" w:hAnsi="Tahoma" w:cs="Tahoma"/>
          <w:b/>
          <w:sz w:val="22"/>
          <w:szCs w:val="22"/>
        </w:rPr>
      </w:pPr>
      <w:r w:rsidRPr="00443DF1">
        <w:rPr>
          <w:rFonts w:ascii="Tahoma" w:hAnsi="Tahoma" w:cs="Tahoma"/>
          <w:b/>
          <w:sz w:val="22"/>
          <w:szCs w:val="22"/>
        </w:rPr>
        <w:t>3.2.</w:t>
      </w:r>
      <w:r w:rsidR="0024735F" w:rsidRPr="00443DF1">
        <w:rPr>
          <w:rFonts w:ascii="Tahoma" w:hAnsi="Tahoma" w:cs="Tahoma"/>
          <w:b/>
          <w:sz w:val="22"/>
          <w:szCs w:val="22"/>
        </w:rPr>
        <w:t>3</w:t>
      </w:r>
      <w:r w:rsidRPr="00443DF1">
        <w:rPr>
          <w:rFonts w:ascii="Tahoma" w:hAnsi="Tahoma" w:cs="Tahoma"/>
          <w:b/>
          <w:sz w:val="22"/>
          <w:szCs w:val="22"/>
        </w:rPr>
        <w:t xml:space="preserve">. </w:t>
      </w:r>
      <w:r w:rsidR="004E6491" w:rsidRPr="00443DF1">
        <w:rPr>
          <w:rFonts w:ascii="Tahoma" w:hAnsi="Tahoma" w:cs="Tahoma"/>
          <w:b/>
          <w:sz w:val="22"/>
          <w:szCs w:val="22"/>
        </w:rPr>
        <w:t>TEHNIČNA IN STROKOVNA SPOSOBNOST</w:t>
      </w:r>
    </w:p>
    <w:p w:rsidR="0004328F" w:rsidRPr="00443DF1" w:rsidRDefault="0004328F" w:rsidP="00B11E1B">
      <w:pPr>
        <w:keepNext/>
        <w:widowControl w:val="0"/>
        <w:jc w:val="both"/>
        <w:rPr>
          <w:rFonts w:ascii="Tahoma" w:hAnsi="Tahoma" w:cs="Tahoma"/>
          <w:b/>
        </w:rPr>
      </w:pPr>
    </w:p>
    <w:p w:rsidR="0094252B" w:rsidRPr="00443DF1" w:rsidRDefault="00B46D2B" w:rsidP="00E17EA6">
      <w:pPr>
        <w:keepNext/>
        <w:widowControl w:val="0"/>
        <w:numPr>
          <w:ilvl w:val="3"/>
          <w:numId w:val="17"/>
        </w:numPr>
        <w:rPr>
          <w:rFonts w:ascii="Tahoma" w:hAnsi="Tahoma" w:cs="Tahoma"/>
          <w:b/>
          <w:caps/>
        </w:rPr>
      </w:pPr>
      <w:r w:rsidRPr="00443DF1">
        <w:rPr>
          <w:rFonts w:ascii="Tahoma" w:hAnsi="Tahoma" w:cs="Tahoma"/>
          <w:b/>
          <w:caps/>
          <w:sz w:val="22"/>
          <w:szCs w:val="22"/>
        </w:rPr>
        <w:t>Refe</w:t>
      </w:r>
      <w:r w:rsidR="00DC1DA5" w:rsidRPr="00443DF1">
        <w:rPr>
          <w:rFonts w:ascii="Tahoma" w:hAnsi="Tahoma" w:cs="Tahoma"/>
          <w:b/>
          <w:caps/>
          <w:sz w:val="22"/>
          <w:szCs w:val="22"/>
        </w:rPr>
        <w:t>REN</w:t>
      </w:r>
      <w:r w:rsidRPr="00443DF1">
        <w:rPr>
          <w:rFonts w:ascii="Tahoma" w:hAnsi="Tahoma" w:cs="Tahoma"/>
          <w:b/>
          <w:caps/>
          <w:sz w:val="22"/>
          <w:szCs w:val="22"/>
        </w:rPr>
        <w:t>ce</w:t>
      </w:r>
      <w:r w:rsidR="0004328F" w:rsidRPr="00443DF1">
        <w:rPr>
          <w:rFonts w:ascii="Tahoma" w:hAnsi="Tahoma" w:cs="Tahoma"/>
          <w:b/>
          <w:caps/>
          <w:sz w:val="22"/>
          <w:szCs w:val="22"/>
        </w:rPr>
        <w:t xml:space="preserve"> </w:t>
      </w:r>
    </w:p>
    <w:p w:rsidR="0094252B" w:rsidRDefault="0094252B" w:rsidP="00B11E1B">
      <w:pPr>
        <w:keepNext/>
        <w:widowControl w:val="0"/>
        <w:rPr>
          <w:rFonts w:ascii="Tahoma" w:hAnsi="Tahoma" w:cs="Tahoma"/>
          <w:b/>
        </w:rPr>
      </w:pPr>
    </w:p>
    <w:p w:rsidR="00737A0F" w:rsidRPr="00244AFE" w:rsidRDefault="00737A0F" w:rsidP="00737A0F">
      <w:pPr>
        <w:keepNext/>
        <w:widowControl w:val="0"/>
        <w:jc w:val="both"/>
        <w:rPr>
          <w:rFonts w:ascii="Tahoma" w:hAnsi="Tahoma" w:cs="Tahoma"/>
          <w:i/>
        </w:rPr>
      </w:pPr>
      <w:r>
        <w:rPr>
          <w:rFonts w:ascii="Tahoma" w:hAnsi="Tahoma" w:cs="Tahoma"/>
          <w:i/>
        </w:rPr>
        <w:t>1</w:t>
      </w:r>
      <w:r w:rsidRPr="00244AFE">
        <w:rPr>
          <w:rFonts w:ascii="Tahoma" w:hAnsi="Tahoma" w:cs="Tahoma"/>
          <w:i/>
        </w:rPr>
        <w:t xml:space="preserve">. sklop: </w:t>
      </w:r>
    </w:p>
    <w:p w:rsidR="00AE1B52" w:rsidRPr="00737A0F" w:rsidRDefault="00AE1B52" w:rsidP="00AE1B52">
      <w:pPr>
        <w:jc w:val="both"/>
        <w:rPr>
          <w:rFonts w:ascii="Tahoma" w:hAnsi="Tahoma" w:cs="Tahoma"/>
        </w:rPr>
      </w:pPr>
      <w:r w:rsidRPr="00737A0F">
        <w:rPr>
          <w:rFonts w:ascii="Tahoma" w:hAnsi="Tahoma" w:cs="Tahoma"/>
        </w:rPr>
        <w:t>Ponudnik mora izkazati, da je v obdobju od vključno leta 2014 do oddaje ponudbe v skladu z določili sklenjenih pogodb izvedel vsa potrebna strojno inšta</w:t>
      </w:r>
      <w:r w:rsidRPr="00E7001B">
        <w:rPr>
          <w:rFonts w:ascii="Tahoma" w:hAnsi="Tahoma" w:cs="Tahoma"/>
        </w:rPr>
        <w:t xml:space="preserve">lacijska dela pri gradnji ali obnovi </w:t>
      </w:r>
      <w:r w:rsidR="00737A0F" w:rsidRPr="00244AFE">
        <w:rPr>
          <w:rFonts w:ascii="Tahoma" w:hAnsi="Tahoma" w:cs="Tahoma"/>
          <w:iCs/>
        </w:rPr>
        <w:t>predizoliranega</w:t>
      </w:r>
      <w:r w:rsidRPr="00737A0F">
        <w:rPr>
          <w:rFonts w:ascii="Tahoma" w:hAnsi="Tahoma" w:cs="Tahoma"/>
        </w:rPr>
        <w:t xml:space="preserve"> cevovoda za vročevod ali toplovod ali parovod dimenzije minimalno DN </w:t>
      </w:r>
      <w:r w:rsidR="00607812">
        <w:rPr>
          <w:rFonts w:ascii="Tahoma" w:hAnsi="Tahoma" w:cs="Tahoma"/>
        </w:rPr>
        <w:t>65</w:t>
      </w:r>
      <w:r w:rsidR="00737A0F" w:rsidRPr="00737A0F">
        <w:rPr>
          <w:rFonts w:ascii="Tahoma" w:hAnsi="Tahoma" w:cs="Tahoma"/>
        </w:rPr>
        <w:t xml:space="preserve"> </w:t>
      </w:r>
      <w:r w:rsidRPr="00737A0F">
        <w:rPr>
          <w:rFonts w:ascii="Tahoma" w:hAnsi="Tahoma" w:cs="Tahoma"/>
        </w:rPr>
        <w:t xml:space="preserve">v skupni dolžini trase </w:t>
      </w:r>
      <w:r w:rsidR="00195BFA">
        <w:rPr>
          <w:rFonts w:ascii="Tahoma" w:hAnsi="Tahoma" w:cs="Tahoma"/>
        </w:rPr>
        <w:t xml:space="preserve">cevovoda </w:t>
      </w:r>
      <w:r w:rsidRPr="00737A0F">
        <w:rPr>
          <w:rFonts w:ascii="Tahoma" w:hAnsi="Tahoma" w:cs="Tahoma"/>
        </w:rPr>
        <w:t xml:space="preserve">za vročevod ali toplovod ali parovod najmanj </w:t>
      </w:r>
      <w:r w:rsidR="00042AF4">
        <w:rPr>
          <w:rFonts w:ascii="Tahoma" w:hAnsi="Tahoma" w:cs="Tahoma"/>
        </w:rPr>
        <w:t>10</w:t>
      </w:r>
      <w:r w:rsidR="00737A0F" w:rsidRPr="00737A0F">
        <w:rPr>
          <w:rFonts w:ascii="Tahoma" w:hAnsi="Tahoma" w:cs="Tahoma"/>
        </w:rPr>
        <w:t xml:space="preserve">0 </w:t>
      </w:r>
      <w:r w:rsidRPr="00737A0F">
        <w:rPr>
          <w:rFonts w:ascii="Tahoma" w:hAnsi="Tahoma" w:cs="Tahoma"/>
        </w:rPr>
        <w:t>metrov.</w:t>
      </w:r>
    </w:p>
    <w:p w:rsidR="00AE1B52" w:rsidRPr="00E7001B" w:rsidRDefault="00AE1B52" w:rsidP="00AE1B52">
      <w:pPr>
        <w:keepNext/>
        <w:widowControl w:val="0"/>
        <w:jc w:val="both"/>
        <w:rPr>
          <w:rFonts w:ascii="Tahoma" w:hAnsi="Tahoma" w:cs="Tahoma"/>
        </w:rPr>
      </w:pPr>
    </w:p>
    <w:p w:rsidR="00AE1B52" w:rsidRPr="00785E21" w:rsidRDefault="00AE1B52" w:rsidP="00AE1B52">
      <w:pPr>
        <w:keepNext/>
        <w:widowControl w:val="0"/>
        <w:jc w:val="both"/>
        <w:rPr>
          <w:rFonts w:ascii="Tahoma" w:hAnsi="Tahoma" w:cs="Tahoma"/>
          <w:i/>
        </w:rPr>
      </w:pPr>
      <w:r w:rsidRPr="00785E21">
        <w:rPr>
          <w:rFonts w:ascii="Tahoma" w:hAnsi="Tahoma" w:cs="Tahoma"/>
          <w:i/>
        </w:rPr>
        <w:t xml:space="preserve">2. sklop: </w:t>
      </w:r>
    </w:p>
    <w:p w:rsidR="00042AF4" w:rsidRPr="00737A0F" w:rsidRDefault="00042AF4" w:rsidP="00042AF4">
      <w:pPr>
        <w:jc w:val="both"/>
        <w:rPr>
          <w:rFonts w:ascii="Tahoma" w:hAnsi="Tahoma" w:cs="Tahoma"/>
        </w:rPr>
      </w:pPr>
      <w:r w:rsidRPr="00737A0F">
        <w:rPr>
          <w:rFonts w:ascii="Tahoma" w:hAnsi="Tahoma" w:cs="Tahoma"/>
        </w:rPr>
        <w:t>Ponudnik mora izkazati, da je v obdobju od vključno leta 2014 do oddaje ponudbe v skladu z določili sklenjenih pogodb izvedel vsa potrebna strojno inšta</w:t>
      </w:r>
      <w:r w:rsidRPr="00E7001B">
        <w:rPr>
          <w:rFonts w:ascii="Tahoma" w:hAnsi="Tahoma" w:cs="Tahoma"/>
        </w:rPr>
        <w:t xml:space="preserve">lacijska dela pri gradnji ali obnovi </w:t>
      </w:r>
      <w:r w:rsidRPr="00244AFE">
        <w:rPr>
          <w:rFonts w:ascii="Tahoma" w:hAnsi="Tahoma" w:cs="Tahoma"/>
          <w:iCs/>
        </w:rPr>
        <w:t>predizoliranega</w:t>
      </w:r>
      <w:r w:rsidRPr="00737A0F">
        <w:rPr>
          <w:rFonts w:ascii="Tahoma" w:hAnsi="Tahoma" w:cs="Tahoma"/>
        </w:rPr>
        <w:t xml:space="preserve"> cevovoda za vročevod ali toplovod ali parovod dimenzije minimalno DN </w:t>
      </w:r>
      <w:r w:rsidR="00607812">
        <w:rPr>
          <w:rFonts w:ascii="Tahoma" w:hAnsi="Tahoma" w:cs="Tahoma"/>
        </w:rPr>
        <w:t>65</w:t>
      </w:r>
      <w:r w:rsidRPr="00737A0F">
        <w:rPr>
          <w:rFonts w:ascii="Tahoma" w:hAnsi="Tahoma" w:cs="Tahoma"/>
        </w:rPr>
        <w:t xml:space="preserve"> v skupni dolžini trase </w:t>
      </w:r>
      <w:r w:rsidR="00195BFA">
        <w:rPr>
          <w:rFonts w:ascii="Tahoma" w:hAnsi="Tahoma" w:cs="Tahoma"/>
        </w:rPr>
        <w:t xml:space="preserve">cevovoda </w:t>
      </w:r>
      <w:r w:rsidRPr="00737A0F">
        <w:rPr>
          <w:rFonts w:ascii="Tahoma" w:hAnsi="Tahoma" w:cs="Tahoma"/>
        </w:rPr>
        <w:t xml:space="preserve">za vročevod ali toplovod ali parovod najmanj </w:t>
      </w:r>
      <w:r>
        <w:rPr>
          <w:rFonts w:ascii="Tahoma" w:hAnsi="Tahoma" w:cs="Tahoma"/>
        </w:rPr>
        <w:t>10</w:t>
      </w:r>
      <w:r w:rsidRPr="00737A0F">
        <w:rPr>
          <w:rFonts w:ascii="Tahoma" w:hAnsi="Tahoma" w:cs="Tahoma"/>
        </w:rPr>
        <w:t>0 metrov.</w:t>
      </w:r>
    </w:p>
    <w:p w:rsidR="00AE1B52" w:rsidRDefault="00AE1B52" w:rsidP="00AE1B52">
      <w:pPr>
        <w:keepNext/>
        <w:widowControl w:val="0"/>
        <w:jc w:val="both"/>
        <w:rPr>
          <w:rFonts w:ascii="Tahoma" w:hAnsi="Tahoma" w:cs="Tahoma"/>
        </w:rPr>
      </w:pPr>
    </w:p>
    <w:p w:rsidR="00042AF4" w:rsidRPr="00785E21" w:rsidRDefault="00042AF4" w:rsidP="00042AF4">
      <w:pPr>
        <w:keepNext/>
        <w:widowControl w:val="0"/>
        <w:jc w:val="both"/>
        <w:rPr>
          <w:rFonts w:ascii="Tahoma" w:hAnsi="Tahoma" w:cs="Tahoma"/>
          <w:i/>
        </w:rPr>
      </w:pPr>
      <w:r>
        <w:rPr>
          <w:rFonts w:ascii="Tahoma" w:hAnsi="Tahoma" w:cs="Tahoma"/>
          <w:i/>
        </w:rPr>
        <w:t>3</w:t>
      </w:r>
      <w:r w:rsidRPr="00785E21">
        <w:rPr>
          <w:rFonts w:ascii="Tahoma" w:hAnsi="Tahoma" w:cs="Tahoma"/>
          <w:i/>
        </w:rPr>
        <w:t xml:space="preserve">. sklop: </w:t>
      </w:r>
    </w:p>
    <w:p w:rsidR="00042AF4" w:rsidRPr="00737A0F" w:rsidRDefault="00042AF4" w:rsidP="00042AF4">
      <w:pPr>
        <w:jc w:val="both"/>
        <w:rPr>
          <w:rFonts w:ascii="Tahoma" w:hAnsi="Tahoma" w:cs="Tahoma"/>
        </w:rPr>
      </w:pPr>
      <w:r w:rsidRPr="00737A0F">
        <w:rPr>
          <w:rFonts w:ascii="Tahoma" w:hAnsi="Tahoma" w:cs="Tahoma"/>
        </w:rPr>
        <w:t>Ponudnik mora izkazati, da je v obdobju od vključno leta 2014 do oddaje ponudbe v skladu z določili sklenjenih pogodb izvedel vsa potrebna strojno inšta</w:t>
      </w:r>
      <w:r w:rsidRPr="00E7001B">
        <w:rPr>
          <w:rFonts w:ascii="Tahoma" w:hAnsi="Tahoma" w:cs="Tahoma"/>
        </w:rPr>
        <w:t xml:space="preserve">lacijska dela pri gradnji ali obnovi </w:t>
      </w:r>
      <w:r w:rsidRPr="00244AFE">
        <w:rPr>
          <w:rFonts w:ascii="Tahoma" w:hAnsi="Tahoma" w:cs="Tahoma"/>
          <w:iCs/>
        </w:rPr>
        <w:t>predizoliranega</w:t>
      </w:r>
      <w:r w:rsidRPr="00737A0F">
        <w:rPr>
          <w:rFonts w:ascii="Tahoma" w:hAnsi="Tahoma" w:cs="Tahoma"/>
        </w:rPr>
        <w:t xml:space="preserve"> cevovoda za vročevod ali toplovod ali parovod dimenzije minimalno DN </w:t>
      </w:r>
      <w:r>
        <w:rPr>
          <w:rFonts w:ascii="Tahoma" w:hAnsi="Tahoma" w:cs="Tahoma"/>
        </w:rPr>
        <w:t>1</w:t>
      </w:r>
      <w:r w:rsidR="00443DF1">
        <w:rPr>
          <w:rFonts w:ascii="Tahoma" w:hAnsi="Tahoma" w:cs="Tahoma"/>
        </w:rPr>
        <w:t>5</w:t>
      </w:r>
      <w:r>
        <w:rPr>
          <w:rFonts w:ascii="Tahoma" w:hAnsi="Tahoma" w:cs="Tahoma"/>
        </w:rPr>
        <w:t>0</w:t>
      </w:r>
      <w:r w:rsidRPr="00737A0F">
        <w:rPr>
          <w:rFonts w:ascii="Tahoma" w:hAnsi="Tahoma" w:cs="Tahoma"/>
        </w:rPr>
        <w:t xml:space="preserve"> v skupni dolžini trase </w:t>
      </w:r>
      <w:r w:rsidR="00195BFA">
        <w:rPr>
          <w:rFonts w:ascii="Tahoma" w:hAnsi="Tahoma" w:cs="Tahoma"/>
        </w:rPr>
        <w:t xml:space="preserve">cevovoda </w:t>
      </w:r>
      <w:r w:rsidRPr="00737A0F">
        <w:rPr>
          <w:rFonts w:ascii="Tahoma" w:hAnsi="Tahoma" w:cs="Tahoma"/>
        </w:rPr>
        <w:t xml:space="preserve">za vročevod ali toplovod ali parovod najmanj </w:t>
      </w:r>
      <w:r w:rsidR="00443DF1">
        <w:rPr>
          <w:rFonts w:ascii="Tahoma" w:hAnsi="Tahoma" w:cs="Tahoma"/>
        </w:rPr>
        <w:t>6</w:t>
      </w:r>
      <w:r w:rsidRPr="00737A0F">
        <w:rPr>
          <w:rFonts w:ascii="Tahoma" w:hAnsi="Tahoma" w:cs="Tahoma"/>
        </w:rPr>
        <w:t>0 metrov.</w:t>
      </w:r>
    </w:p>
    <w:p w:rsidR="00042AF4" w:rsidRDefault="00042AF4" w:rsidP="00AE1B52">
      <w:pPr>
        <w:keepNext/>
        <w:widowControl w:val="0"/>
        <w:jc w:val="both"/>
        <w:rPr>
          <w:rFonts w:ascii="Tahoma" w:hAnsi="Tahoma" w:cs="Tahoma"/>
        </w:rPr>
      </w:pPr>
    </w:p>
    <w:p w:rsidR="00042AF4" w:rsidRPr="00785E21" w:rsidRDefault="00042AF4" w:rsidP="00042AF4">
      <w:pPr>
        <w:keepNext/>
        <w:widowControl w:val="0"/>
        <w:jc w:val="both"/>
        <w:rPr>
          <w:rFonts w:ascii="Tahoma" w:hAnsi="Tahoma" w:cs="Tahoma"/>
          <w:i/>
        </w:rPr>
      </w:pPr>
      <w:r>
        <w:rPr>
          <w:rFonts w:ascii="Tahoma" w:hAnsi="Tahoma" w:cs="Tahoma"/>
          <w:i/>
        </w:rPr>
        <w:t>4</w:t>
      </w:r>
      <w:r w:rsidRPr="00785E21">
        <w:rPr>
          <w:rFonts w:ascii="Tahoma" w:hAnsi="Tahoma" w:cs="Tahoma"/>
          <w:i/>
        </w:rPr>
        <w:t xml:space="preserve">. sklop: </w:t>
      </w:r>
    </w:p>
    <w:p w:rsidR="00042AF4" w:rsidRPr="00737A0F" w:rsidRDefault="00042AF4" w:rsidP="00042AF4">
      <w:pPr>
        <w:jc w:val="both"/>
        <w:rPr>
          <w:rFonts w:ascii="Tahoma" w:hAnsi="Tahoma" w:cs="Tahoma"/>
        </w:rPr>
      </w:pPr>
      <w:r w:rsidRPr="00737A0F">
        <w:rPr>
          <w:rFonts w:ascii="Tahoma" w:hAnsi="Tahoma" w:cs="Tahoma"/>
        </w:rPr>
        <w:t>Ponudnik mora izkazati, da je v obdobju od vključno leta 2014 do oddaje ponudbe v skladu z določili sklenjenih pogodb izvedel vsa potrebna strojno inšta</w:t>
      </w:r>
      <w:r w:rsidRPr="00E7001B">
        <w:rPr>
          <w:rFonts w:ascii="Tahoma" w:hAnsi="Tahoma" w:cs="Tahoma"/>
        </w:rPr>
        <w:t xml:space="preserve">lacijska dela pri gradnji ali obnovi </w:t>
      </w:r>
      <w:r w:rsidRPr="00244AFE">
        <w:rPr>
          <w:rFonts w:ascii="Tahoma" w:hAnsi="Tahoma" w:cs="Tahoma"/>
          <w:iCs/>
        </w:rPr>
        <w:t>predizoliranega</w:t>
      </w:r>
      <w:r w:rsidRPr="00737A0F">
        <w:rPr>
          <w:rFonts w:ascii="Tahoma" w:hAnsi="Tahoma" w:cs="Tahoma"/>
        </w:rPr>
        <w:t xml:space="preserve"> cevovoda za vročevod ali toplovod ali parovod dimenzije minimalno DN </w:t>
      </w:r>
      <w:r w:rsidR="00E704A1">
        <w:rPr>
          <w:rFonts w:ascii="Tahoma" w:hAnsi="Tahoma" w:cs="Tahoma"/>
        </w:rPr>
        <w:t>20</w:t>
      </w:r>
      <w:r>
        <w:rPr>
          <w:rFonts w:ascii="Tahoma" w:hAnsi="Tahoma" w:cs="Tahoma"/>
        </w:rPr>
        <w:t>0</w:t>
      </w:r>
      <w:r w:rsidRPr="00737A0F">
        <w:rPr>
          <w:rFonts w:ascii="Tahoma" w:hAnsi="Tahoma" w:cs="Tahoma"/>
        </w:rPr>
        <w:t xml:space="preserve"> v skupni dolžini trase </w:t>
      </w:r>
      <w:r w:rsidR="00195BFA">
        <w:rPr>
          <w:rFonts w:ascii="Tahoma" w:hAnsi="Tahoma" w:cs="Tahoma"/>
        </w:rPr>
        <w:t xml:space="preserve">cevovoda </w:t>
      </w:r>
      <w:r w:rsidRPr="00737A0F">
        <w:rPr>
          <w:rFonts w:ascii="Tahoma" w:hAnsi="Tahoma" w:cs="Tahoma"/>
        </w:rPr>
        <w:t xml:space="preserve">za vročevod ali toplovod ali parovod najmanj </w:t>
      </w:r>
      <w:r w:rsidR="00E704A1">
        <w:rPr>
          <w:rFonts w:ascii="Tahoma" w:hAnsi="Tahoma" w:cs="Tahoma"/>
        </w:rPr>
        <w:t>40</w:t>
      </w:r>
      <w:r w:rsidRPr="00737A0F">
        <w:rPr>
          <w:rFonts w:ascii="Tahoma" w:hAnsi="Tahoma" w:cs="Tahoma"/>
        </w:rPr>
        <w:t>0 metrov.</w:t>
      </w:r>
    </w:p>
    <w:p w:rsidR="00042AF4" w:rsidRDefault="00042AF4" w:rsidP="00AE1B52">
      <w:pPr>
        <w:keepNext/>
        <w:widowControl w:val="0"/>
        <w:jc w:val="both"/>
        <w:rPr>
          <w:rFonts w:ascii="Tahoma" w:hAnsi="Tahoma" w:cs="Tahoma"/>
        </w:rPr>
      </w:pPr>
    </w:p>
    <w:p w:rsidR="00042AF4" w:rsidRPr="00E7001B" w:rsidRDefault="00042AF4"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bCs/>
          <w:i/>
        </w:rPr>
      </w:pPr>
      <w:r w:rsidRPr="00785E21">
        <w:rPr>
          <w:rFonts w:ascii="Tahoma" w:hAnsi="Tahoma" w:cs="Tahoma"/>
          <w:bCs/>
          <w:i/>
        </w:rPr>
        <w:t xml:space="preserve">Velja za </w:t>
      </w:r>
      <w:r w:rsidR="00042AF4">
        <w:rPr>
          <w:rFonts w:ascii="Tahoma" w:hAnsi="Tahoma" w:cs="Tahoma"/>
          <w:bCs/>
          <w:i/>
        </w:rPr>
        <w:t>vse</w:t>
      </w:r>
      <w:r w:rsidRPr="005965D2">
        <w:rPr>
          <w:rFonts w:ascii="Tahoma" w:hAnsi="Tahoma" w:cs="Tahoma"/>
          <w:bCs/>
          <w:i/>
        </w:rPr>
        <w:t xml:space="preserve"> sklop</w:t>
      </w:r>
      <w:r w:rsidR="00042AF4">
        <w:rPr>
          <w:rFonts w:ascii="Tahoma" w:hAnsi="Tahoma" w:cs="Tahoma"/>
          <w:bCs/>
          <w:i/>
        </w:rPr>
        <w:t>e</w:t>
      </w:r>
      <w:r w:rsidRPr="00076910">
        <w:rPr>
          <w:rFonts w:ascii="Tahoma" w:hAnsi="Tahoma" w:cs="Tahoma"/>
          <w:bCs/>
          <w:i/>
        </w:rPr>
        <w:t xml:space="preserve">: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Ponudnik lahko reference med seboj </w:t>
      </w:r>
      <w:r w:rsidR="00B445B0">
        <w:rPr>
          <w:rFonts w:ascii="Tahoma" w:hAnsi="Tahoma" w:cs="Tahoma"/>
        </w:rPr>
        <w:t xml:space="preserve">smiselno </w:t>
      </w:r>
      <w:r w:rsidRPr="00076910">
        <w:rPr>
          <w:rFonts w:ascii="Tahoma" w:hAnsi="Tahoma" w:cs="Tahoma"/>
        </w:rPr>
        <w:t>sešteva.</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 (nahaja se v poglavju 13).</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w:t>
      </w:r>
      <w:r w:rsidRPr="00076910">
        <w:rPr>
          <w:rFonts w:ascii="Tahoma" w:hAnsi="Tahoma" w:cs="Tahoma"/>
        </w:rPr>
        <w:lastRenderedPageBreak/>
        <w:t xml:space="preserve">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042AF4">
        <w:rPr>
          <w:rFonts w:ascii="Tahoma" w:hAnsi="Tahoma" w:cs="Tahoma"/>
          <w:b/>
          <w:sz w:val="22"/>
        </w:rPr>
        <w:t>3.2.</w:t>
      </w:r>
      <w:r w:rsidR="0024735F" w:rsidRPr="00042AF4">
        <w:rPr>
          <w:rFonts w:ascii="Tahoma" w:hAnsi="Tahoma" w:cs="Tahoma"/>
          <w:b/>
          <w:sz w:val="22"/>
        </w:rPr>
        <w:t>3</w:t>
      </w:r>
      <w:r w:rsidRPr="00042AF4">
        <w:rPr>
          <w:rFonts w:ascii="Tahoma" w:hAnsi="Tahoma" w:cs="Tahoma"/>
          <w:b/>
          <w:sz w:val="22"/>
        </w:rPr>
        <w:t xml:space="preserve">.2 </w:t>
      </w:r>
      <w:r w:rsidR="004E6491" w:rsidRPr="00042AF4">
        <w:rPr>
          <w:rFonts w:ascii="Tahoma" w:hAnsi="Tahoma" w:cs="Tahoma"/>
          <w:b/>
          <w:sz w:val="22"/>
        </w:rPr>
        <w:t>KADROVSKA STRUKTURA</w:t>
      </w:r>
    </w:p>
    <w:p w:rsidR="00E26351" w:rsidRPr="00076910" w:rsidRDefault="00E26351" w:rsidP="00B11E1B">
      <w:pPr>
        <w:keepNext/>
        <w:widowControl w:val="0"/>
        <w:outlineLvl w:val="2"/>
        <w:rPr>
          <w:rFonts w:ascii="Tahoma" w:hAnsi="Tahoma" w:cs="Tahoma"/>
          <w:sz w:val="22"/>
        </w:rPr>
      </w:pPr>
    </w:p>
    <w:p w:rsidR="00E26351" w:rsidRPr="00076910" w:rsidRDefault="00E26351" w:rsidP="00B11E1B">
      <w:pPr>
        <w:keepNext/>
        <w:widowControl w:val="0"/>
        <w:jc w:val="both"/>
        <w:rPr>
          <w:rFonts w:ascii="Tahoma" w:hAnsi="Tahoma" w:cs="Tahoma"/>
        </w:rPr>
      </w:pPr>
      <w:r w:rsidRPr="00076910">
        <w:rPr>
          <w:rFonts w:ascii="Tahoma" w:hAnsi="Tahoma" w:cs="Tahoma"/>
        </w:rPr>
        <w:t>Ponudnik mora zagotoviti naslednje kadre:</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vodjo </w:t>
      </w:r>
      <w:r w:rsidR="00DA2AF3" w:rsidRPr="00076910">
        <w:rPr>
          <w:rFonts w:ascii="Tahoma" w:hAnsi="Tahoma" w:cs="Tahoma"/>
        </w:rPr>
        <w:t>strojno inštalacijskih</w:t>
      </w:r>
      <w:r w:rsidR="00E246DD" w:rsidRPr="00076910">
        <w:rPr>
          <w:rFonts w:ascii="Tahoma" w:hAnsi="Tahoma" w:cs="Tahoma"/>
        </w:rPr>
        <w:t xml:space="preserve"> del,</w:t>
      </w:r>
    </w:p>
    <w:p w:rsidR="00E246DD" w:rsidRPr="00737A0F" w:rsidRDefault="00E246DD" w:rsidP="00C952CA">
      <w:pPr>
        <w:keepNext/>
        <w:widowControl w:val="0"/>
        <w:numPr>
          <w:ilvl w:val="0"/>
          <w:numId w:val="15"/>
        </w:numPr>
        <w:tabs>
          <w:tab w:val="left" w:pos="426"/>
          <w:tab w:val="left" w:pos="1418"/>
          <w:tab w:val="left" w:pos="1702"/>
        </w:tabs>
        <w:jc w:val="both"/>
        <w:rPr>
          <w:rFonts w:ascii="Tahoma" w:hAnsi="Tahoma" w:cs="Tahoma"/>
        </w:rPr>
      </w:pPr>
      <w:r w:rsidRPr="00076910">
        <w:rPr>
          <w:rFonts w:ascii="Tahoma" w:hAnsi="Tahoma" w:cs="Tahoma"/>
        </w:rPr>
        <w:t xml:space="preserve">najmanj 3 (tri) varilce z veljavnim certifikatom o preizkusu usposobljenosti varilca za ročno obločno varjenje – varilni postopek 111 ali z veljavnim certifikatom o preizkusu usposobljenosti varilca za TIG </w:t>
      </w:r>
      <w:r w:rsidR="00885758" w:rsidRPr="00076910">
        <w:rPr>
          <w:rFonts w:ascii="Tahoma" w:hAnsi="Tahoma" w:cs="Tahoma"/>
        </w:rPr>
        <w:t>varjenje – varilni postopek 141</w:t>
      </w:r>
      <w:r w:rsidR="00737A0F" w:rsidRPr="00A73B7E">
        <w:rPr>
          <w:rFonts w:ascii="Tahoma" w:hAnsi="Tahoma" w:cs="Tahoma"/>
          <w:bCs/>
          <w:iCs/>
        </w:rPr>
        <w:t>.</w:t>
      </w:r>
    </w:p>
    <w:p w:rsidR="00E26351" w:rsidRPr="00076910"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t>dokazila</w:t>
      </w:r>
      <w:r w:rsidRPr="00076910">
        <w:rPr>
          <w:rFonts w:ascii="Tahoma" w:hAnsi="Tahoma" w:cs="Tahoma"/>
        </w:rPr>
        <w:t xml:space="preserve">: </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potrdilo o opravljenem strokovnem izpitu ali navedbo št. vpisa v Imenik IZS oziroma potrdilo o vpisu v imenik IZS za vodjo </w:t>
      </w:r>
      <w:r w:rsidR="00DA2AF3" w:rsidRPr="00076910">
        <w:rPr>
          <w:rFonts w:ascii="Tahoma" w:hAnsi="Tahoma" w:cs="Tahoma"/>
        </w:rPr>
        <w:t>strojno inštalacijskih</w:t>
      </w:r>
      <w:r w:rsidRPr="00076910">
        <w:rPr>
          <w:rFonts w:ascii="Tahoma" w:hAnsi="Tahoma" w:cs="Tahoma"/>
        </w:rPr>
        <w:t xml:space="preserve"> del,</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kopije </w:t>
      </w:r>
      <w:r w:rsidR="00042AF4">
        <w:rPr>
          <w:rFonts w:ascii="Tahoma" w:hAnsi="Tahoma" w:cs="Tahoma"/>
        </w:rPr>
        <w:t xml:space="preserve">M-1 oziroma </w:t>
      </w:r>
      <w:r w:rsidRPr="00076910">
        <w:rPr>
          <w:rFonts w:ascii="Tahoma" w:hAnsi="Tahoma" w:cs="Tahoma"/>
        </w:rPr>
        <w:t xml:space="preserve">M-1/M-2 obrazca, ter v primeru </w:t>
      </w:r>
      <w:r w:rsidR="00F91EA9" w:rsidRPr="00076910">
        <w:rPr>
          <w:rFonts w:ascii="Tahoma" w:hAnsi="Tahoma" w:cs="Tahoma"/>
        </w:rPr>
        <w:t>spremembe še kopijo M-3 obrazca,</w:t>
      </w:r>
    </w:p>
    <w:p w:rsidR="00885758" w:rsidRPr="00737A0F" w:rsidRDefault="00F91EA9"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veljavni certifikat o preizkusu usposobljenosti varilca za </w:t>
      </w:r>
      <w:r w:rsidR="00E246DD" w:rsidRPr="00076910">
        <w:rPr>
          <w:rFonts w:ascii="Tahoma" w:hAnsi="Tahoma" w:cs="Tahoma"/>
          <w:bCs/>
          <w:iCs/>
        </w:rPr>
        <w:t>ročno obločno varjenje – varilni postopek 111 ali veljavni certifikat o preizkusu usposobljenosti varilca za TIG varjenje – varilni postopek 141</w:t>
      </w:r>
      <w:r w:rsidR="00737A0F">
        <w:rPr>
          <w:rFonts w:ascii="Tahoma" w:hAnsi="Tahoma" w:cs="Tahoma"/>
          <w:bCs/>
          <w:iCs/>
        </w:rPr>
        <w:t>.</w:t>
      </w:r>
      <w:r w:rsidR="007279E2" w:rsidRPr="00737A0F">
        <w:rPr>
          <w:rFonts w:ascii="Tahoma" w:hAnsi="Tahoma" w:cs="Tahoma"/>
          <w:bCs/>
          <w:iCs/>
        </w:rPr>
        <w:t xml:space="preserve"> </w:t>
      </w:r>
    </w:p>
    <w:p w:rsidR="00E26351" w:rsidRPr="00785E21"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b/>
        </w:rPr>
      </w:pPr>
      <w:r w:rsidRPr="00785E21">
        <w:rPr>
          <w:rFonts w:ascii="Tahoma" w:hAnsi="Tahoma" w:cs="Tahoma"/>
        </w:rPr>
        <w:t xml:space="preserve">Prijavljeni vodja del mora izpolnjevati pogoje skladno z veljavnim GZ. </w:t>
      </w:r>
      <w:r w:rsidRPr="005965D2">
        <w:rPr>
          <w:rFonts w:ascii="Tahoma" w:hAnsi="Tahoma" w:cs="Tahoma"/>
          <w:b/>
        </w:rPr>
        <w:t>Naro</w:t>
      </w:r>
      <w:r w:rsidRPr="00C6606B">
        <w:rPr>
          <w:rFonts w:ascii="Tahoma" w:hAnsi="Tahoma" w:cs="Tahoma"/>
          <w:b/>
        </w:rPr>
        <w:t>č</w:t>
      </w:r>
      <w:r w:rsidRPr="00076910">
        <w:rPr>
          <w:rFonts w:ascii="Tahoma" w:hAnsi="Tahoma" w:cs="Tahoma"/>
          <w:b/>
        </w:rPr>
        <w:t>nik bo zahteval obvezno prisotnost navedenega vodje del</w:t>
      </w:r>
      <w:r w:rsidR="007279E2" w:rsidRPr="00076910">
        <w:rPr>
          <w:rFonts w:ascii="Tahoma" w:hAnsi="Tahoma" w:cs="Tahoma"/>
          <w:b/>
        </w:rPr>
        <w:t xml:space="preserve"> in </w:t>
      </w:r>
      <w:r w:rsidR="00F91EA9" w:rsidRPr="00076910">
        <w:rPr>
          <w:rFonts w:ascii="Tahoma" w:hAnsi="Tahoma" w:cs="Tahoma"/>
          <w:b/>
        </w:rPr>
        <w:t xml:space="preserve">varilcev </w:t>
      </w:r>
      <w:r w:rsidRPr="00076910">
        <w:rPr>
          <w:rFonts w:ascii="Tahoma" w:hAnsi="Tahoma" w:cs="Tahoma"/>
          <w:b/>
        </w:rPr>
        <w:t>na gradbišču med izvajanjem del.</w:t>
      </w:r>
    </w:p>
    <w:p w:rsidR="00525531" w:rsidRPr="00076910" w:rsidRDefault="00525531" w:rsidP="00B11E1B">
      <w:pPr>
        <w:keepNext/>
        <w:widowControl w:val="0"/>
        <w:jc w:val="both"/>
        <w:rPr>
          <w:rFonts w:ascii="Tahoma" w:hAnsi="Tahoma" w:cs="Tahoma"/>
        </w:rPr>
      </w:pPr>
    </w:p>
    <w:p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14</w:t>
      </w:r>
      <w:r w:rsidRPr="00076910">
        <w:rPr>
          <w:rFonts w:ascii="Tahoma" w:hAnsi="Tahoma" w:cs="Tahoma"/>
        </w:rPr>
        <w:t xml:space="preserve">. člena </w:t>
      </w:r>
      <w:r w:rsidR="009963F3" w:rsidRPr="00076910">
        <w:rPr>
          <w:rFonts w:ascii="Tahoma" w:hAnsi="Tahoma" w:cs="Tahoma"/>
        </w:rPr>
        <w:t xml:space="preserve">in ostalih določil </w:t>
      </w:r>
      <w:r w:rsidR="00E40C3C" w:rsidRPr="00076910">
        <w:rPr>
          <w:rFonts w:ascii="Tahoma" w:hAnsi="Tahoma" w:cs="Tahoma"/>
        </w:rPr>
        <w:t>Gradbenega zakona</w:t>
      </w:r>
      <w:r w:rsidR="007279E2" w:rsidRPr="00076910">
        <w:rPr>
          <w:rFonts w:ascii="Tahoma" w:hAnsi="Tahoma" w:cs="Tahoma"/>
        </w:rPr>
        <w:t xml:space="preserve"> (Uradni list RS, št. </w:t>
      </w:r>
      <w:hyperlink r:id="rId13" w:tgtFrame="_blank" w:tooltip="Gradbeni zakon (GZ)" w:history="1">
        <w:r w:rsidR="007279E2" w:rsidRPr="00076910">
          <w:rPr>
            <w:rFonts w:ascii="Tahoma" w:hAnsi="Tahoma" w:cs="Tahoma"/>
          </w:rPr>
          <w:t>61/17</w:t>
        </w:r>
      </w:hyperlink>
      <w:r w:rsidR="007279E2" w:rsidRPr="00076910">
        <w:rPr>
          <w:rFonts w:ascii="Tahoma" w:hAnsi="Tahoma" w:cs="Tahoma"/>
        </w:rPr>
        <w:t xml:space="preserve">, </w:t>
      </w:r>
      <w:hyperlink r:id="rId14" w:tgtFrame="_blank" w:tooltip="Popravek Gradbenega zakona (GZ)" w:history="1">
        <w:r w:rsidR="007279E2" w:rsidRPr="00076910">
          <w:rPr>
            <w:rFonts w:ascii="Tahoma" w:hAnsi="Tahoma" w:cs="Tahoma"/>
          </w:rPr>
          <w:t>72/17 – popr.</w:t>
        </w:r>
      </w:hyperlink>
      <w:r w:rsidR="007279E2" w:rsidRPr="00076910">
        <w:rPr>
          <w:rFonts w:ascii="Tahoma" w:hAnsi="Tahoma" w:cs="Tahoma"/>
        </w:rPr>
        <w:t xml:space="preserve"> in </w:t>
      </w:r>
      <w:hyperlink r:id="rId15" w:tgtFrame="_blank" w:tooltip="Zakon o spremembi Gradbenega zakona" w:history="1">
        <w:r w:rsidR="007279E2" w:rsidRPr="00076910">
          <w:rPr>
            <w:rFonts w:ascii="Tahoma" w:hAnsi="Tahoma" w:cs="Tahoma"/>
          </w:rPr>
          <w:t>65/20</w:t>
        </w:r>
      </w:hyperlink>
      <w:r w:rsidR="007279E2" w:rsidRPr="00076910">
        <w:rPr>
          <w:rFonts w:ascii="Tahoma" w:hAnsi="Tahoma" w:cs="Tahoma"/>
        </w:rPr>
        <w:t>)</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042AF4">
      <w:pPr>
        <w:keepLines/>
        <w:widowControl w:val="0"/>
        <w:tabs>
          <w:tab w:val="left" w:pos="8100"/>
        </w:tabs>
        <w:jc w:val="both"/>
        <w:rPr>
          <w:rFonts w:ascii="Tahoma" w:hAnsi="Tahoma" w:cs="Tahoma"/>
        </w:rPr>
      </w:pPr>
      <w:r w:rsidRPr="00042AF4">
        <w:rPr>
          <w:rFonts w:ascii="Tahoma" w:hAnsi="Tahoma" w:cs="Tahoma"/>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042AF4">
      <w:pPr>
        <w:widowControl w:val="0"/>
        <w:tabs>
          <w:tab w:val="left" w:pos="8100"/>
        </w:tabs>
        <w:jc w:val="both"/>
        <w:rPr>
          <w:rFonts w:ascii="Tahoma" w:hAnsi="Tahoma" w:cs="Tahoma"/>
        </w:rPr>
      </w:pPr>
    </w:p>
    <w:p w:rsidR="00D17B38" w:rsidRPr="005965D2" w:rsidRDefault="00D17B38" w:rsidP="00042AF4">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042AF4">
      <w:pPr>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E7001B" w:rsidRDefault="00E7001B" w:rsidP="00B11E1B">
      <w:pPr>
        <w:keepNext/>
        <w:widowControl w:val="0"/>
        <w:jc w:val="both"/>
        <w:rPr>
          <w:rFonts w:ascii="Tahoma" w:hAnsi="Tahoma" w:cs="Tahoma"/>
          <w:b/>
        </w:rPr>
      </w:pPr>
    </w:p>
    <w:p w:rsidR="00E7001B" w:rsidRP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B11E1B">
      <w:pPr>
        <w:keepNext/>
        <w:widowControl w:val="0"/>
        <w:jc w:val="both"/>
        <w:rPr>
          <w:rFonts w:ascii="Tahoma" w:hAnsi="Tahoma" w:cs="Tahoma"/>
        </w:rPr>
      </w:pPr>
      <w:r w:rsidRPr="00076910">
        <w:rPr>
          <w:rFonts w:ascii="Tahoma" w:hAnsi="Tahoma" w:cs="Tahoma"/>
        </w:rPr>
        <w:t>Merilo za izbor najugodnejšega ponudnika je najnižja ponudbena vrednost v EUR brez DDV</w:t>
      </w:r>
      <w:r w:rsidR="00DB370C" w:rsidRPr="00076910">
        <w:rPr>
          <w:rFonts w:ascii="Tahoma" w:hAnsi="Tahoma" w:cs="Tahoma"/>
        </w:rPr>
        <w:t xml:space="preserve"> za posamezni sklop</w:t>
      </w:r>
      <w:r w:rsidRPr="00076910">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6"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8"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B11E1B">
      <w:pPr>
        <w:keepNext/>
        <w:widowControl w:val="0"/>
        <w:jc w:val="both"/>
        <w:rPr>
          <w:rFonts w:ascii="Tahoma" w:hAnsi="Tahoma" w:cs="Tahoma"/>
        </w:rPr>
      </w:pPr>
    </w:p>
    <w:p w:rsidR="00E967C1" w:rsidRPr="003D7BF0" w:rsidRDefault="00E967C1" w:rsidP="00B11E1B">
      <w:pPr>
        <w:keepNext/>
        <w:widowControl w:val="0"/>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 xml:space="preserve">mora ponudnik naložiti v </w:t>
      </w:r>
      <w:r w:rsidRPr="006B13B6">
        <w:rPr>
          <w:rFonts w:ascii="Tahoma" w:hAnsi="Tahoma" w:cs="Tahoma"/>
        </w:rPr>
        <w:lastRenderedPageBreak/>
        <w:t>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E7001B"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rsidTr="00D57C4F">
        <w:trPr>
          <w:trHeight w:val="301"/>
        </w:trPr>
        <w:tc>
          <w:tcPr>
            <w:tcW w:w="9424" w:type="dxa"/>
            <w:tcBorders>
              <w:top w:val="single" w:sz="4" w:space="0" w:color="auto"/>
              <w:bottom w:val="single" w:sz="4" w:space="0" w:color="auto"/>
            </w:tcBorders>
          </w:tcPr>
          <w:p w:rsidR="00DB4DB7" w:rsidRPr="005965D2" w:rsidRDefault="00DB4DB7" w:rsidP="00B11E1B">
            <w:pPr>
              <w:keepNext/>
              <w:widowControl w:val="0"/>
              <w:jc w:val="both"/>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 PONUDBA</w:t>
            </w:r>
          </w:p>
        </w:tc>
      </w:tr>
    </w:tbl>
    <w:p w:rsidR="00DB4DB7" w:rsidRPr="00076910" w:rsidRDefault="00DB4DB7" w:rsidP="00B11E1B">
      <w:pPr>
        <w:keepNext/>
        <w:widowControl w:val="0"/>
        <w:jc w:val="both"/>
        <w:rPr>
          <w:rFonts w:ascii="Tahoma" w:eastAsia="Calibri" w:hAnsi="Tahoma" w:cs="Tahoma"/>
          <w:lang w:eastAsia="en-US"/>
        </w:rPr>
      </w:pPr>
    </w:p>
    <w:p w:rsidR="004A26D4" w:rsidRDefault="004A26D4" w:rsidP="004A26D4">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sidRPr="00B445B0">
        <w:rPr>
          <w:rFonts w:ascii="Tahoma" w:hAnsi="Tahoma" w:cs="Tahoma"/>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4A26D4" w:rsidRDefault="004A26D4" w:rsidP="004A26D4">
      <w:pPr>
        <w:keepNext/>
        <w:keepLines/>
        <w:jc w:val="both"/>
        <w:rPr>
          <w:rFonts w:ascii="Tahoma" w:eastAsia="Calibri" w:hAnsi="Tahoma" w:cs="Tahoma"/>
          <w:lang w:eastAsia="en-US"/>
        </w:rPr>
      </w:pPr>
    </w:p>
    <w:p w:rsidR="004A26D4" w:rsidRPr="005B7A45" w:rsidRDefault="004A26D4" w:rsidP="004A26D4">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4A26D4" w:rsidRPr="005B7A45" w:rsidRDefault="004A26D4" w:rsidP="004A26D4">
      <w:pPr>
        <w:keepNext/>
        <w:keepLines/>
        <w:jc w:val="both"/>
        <w:rPr>
          <w:rFonts w:ascii="Tahoma" w:eastAsia="Calibri" w:hAnsi="Tahoma" w:cs="Tahoma"/>
          <w:lang w:eastAsia="en-US"/>
        </w:rPr>
      </w:pP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E17EA6">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Akt o skupni izvedbi naročila</w:t>
      </w:r>
    </w:p>
    <w:p w:rsidR="00C9221A" w:rsidRPr="00076910" w:rsidRDefault="00C9221A" w:rsidP="00E17EA6">
      <w:pPr>
        <w:keepLines/>
        <w:widowControl w:val="0"/>
        <w:numPr>
          <w:ilvl w:val="0"/>
          <w:numId w:val="22"/>
        </w:numPr>
        <w:jc w:val="both"/>
        <w:rPr>
          <w:rFonts w:ascii="Tahoma" w:hAnsi="Tahoma" w:cs="Tahoma"/>
        </w:rPr>
      </w:pPr>
      <w:r w:rsidRPr="00076910">
        <w:rPr>
          <w:rFonts w:ascii="Tahoma" w:hAnsi="Tahoma" w:cs="Tahoma"/>
        </w:rPr>
        <w:t>Seznam referenc</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Potrdilo – reference</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 xml:space="preserve">Kadrovska struktura – dokazila </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Zavarovanje odgovornosti - polica</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Finančna sposobnost – Bon obrazec</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Izjava – Osebe</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Podizvajalci – Pooblastilo, soglasje</w:t>
      </w:r>
    </w:p>
    <w:p w:rsidR="00D8288D" w:rsidRPr="00076910" w:rsidRDefault="000A4F25" w:rsidP="00E17EA6">
      <w:pPr>
        <w:keepLines/>
        <w:widowControl w:val="0"/>
        <w:numPr>
          <w:ilvl w:val="0"/>
          <w:numId w:val="22"/>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rsidR="00D8288D" w:rsidRDefault="00D8288D" w:rsidP="00D8288D">
      <w:pPr>
        <w:keepLines/>
        <w:widowControl w:val="0"/>
        <w:jc w:val="both"/>
        <w:rPr>
          <w:rFonts w:ascii="Tahoma" w:hAnsi="Tahoma" w:cs="Tahoma"/>
        </w:rPr>
      </w:pPr>
    </w:p>
    <w:p w:rsidR="004A26D4" w:rsidRDefault="004A26D4">
      <w:pPr>
        <w:rPr>
          <w:rFonts w:ascii="Tahoma" w:hAnsi="Tahoma" w:cs="Tahoma"/>
        </w:rPr>
      </w:pPr>
      <w:r>
        <w:rPr>
          <w:rFonts w:ascii="Tahoma" w:hAnsi="Tahoma" w:cs="Tahoma"/>
        </w:rPr>
        <w:br w:type="page"/>
      </w:r>
    </w:p>
    <w:p w:rsidR="004A26D4" w:rsidRPr="004A26D4" w:rsidRDefault="004A26D4" w:rsidP="00D8288D">
      <w:pPr>
        <w:keepLines/>
        <w:widowControl w:val="0"/>
        <w:jc w:val="both"/>
        <w:rPr>
          <w:rFonts w:ascii="Tahoma" w:hAnsi="Tahoma" w:cs="Tahoma"/>
        </w:rPr>
      </w:pPr>
    </w:p>
    <w:p w:rsidR="00216853" w:rsidRPr="004A26D4" w:rsidRDefault="00216853" w:rsidP="000B1478">
      <w:pPr>
        <w:keepLines/>
        <w:widowControl w:val="0"/>
        <w:jc w:val="both"/>
        <w:rPr>
          <w:rFonts w:ascii="Tahoma" w:hAnsi="Tahoma" w:cs="Tahoma"/>
        </w:rPr>
      </w:pPr>
      <w:r w:rsidRPr="00A73B7E">
        <w:rPr>
          <w:rFonts w:ascii="Tahoma" w:hAnsi="Tahoma" w:cs="Tahoma"/>
          <w:b/>
          <w:sz w:val="22"/>
          <w:szCs w:val="24"/>
        </w:rPr>
        <w:t>6.</w:t>
      </w:r>
      <w:r w:rsidR="003E641E" w:rsidRPr="00A73B7E">
        <w:rPr>
          <w:rFonts w:ascii="Tahoma" w:hAnsi="Tahoma" w:cs="Tahoma"/>
          <w:b/>
          <w:sz w:val="22"/>
          <w:szCs w:val="24"/>
        </w:rPr>
        <w:t>2</w:t>
      </w:r>
      <w:r w:rsidRPr="00A73B7E">
        <w:rPr>
          <w:rFonts w:ascii="Tahoma" w:hAnsi="Tahoma" w:cs="Tahoma"/>
          <w:b/>
          <w:sz w:val="22"/>
          <w:szCs w:val="24"/>
        </w:rPr>
        <w:t xml:space="preserve"> VZOR</w:t>
      </w:r>
      <w:r w:rsidR="004C4344" w:rsidRPr="00A73B7E">
        <w:rPr>
          <w:rFonts w:ascii="Tahoma" w:hAnsi="Tahoma" w:cs="Tahoma"/>
          <w:b/>
          <w:sz w:val="22"/>
          <w:szCs w:val="24"/>
        </w:rPr>
        <w:t>E</w:t>
      </w:r>
      <w:r w:rsidRPr="00A73B7E">
        <w:rPr>
          <w:rFonts w:ascii="Tahoma" w:hAnsi="Tahoma" w:cs="Tahoma"/>
          <w:b/>
          <w:sz w:val="22"/>
          <w:szCs w:val="24"/>
        </w:rPr>
        <w:t>C</w:t>
      </w:r>
      <w:r w:rsidR="004C4344" w:rsidRPr="00A73B7E">
        <w:rPr>
          <w:rFonts w:ascii="Tahoma" w:hAnsi="Tahoma" w:cs="Tahoma"/>
          <w:b/>
          <w:sz w:val="22"/>
          <w:szCs w:val="24"/>
        </w:rPr>
        <w:t xml:space="preserve"> POGODBE</w:t>
      </w:r>
      <w:r w:rsidR="00B42408" w:rsidRPr="004A26D4">
        <w:rPr>
          <w:rFonts w:ascii="Tahoma" w:hAnsi="Tahoma" w:cs="Tahoma"/>
          <w:b/>
          <w:sz w:val="22"/>
          <w:szCs w:val="24"/>
        </w:rPr>
        <w:t xml:space="preserve"> </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3B7C53">
        <w:rPr>
          <w:rFonts w:ascii="Tahoma" w:hAnsi="Tahoma" w:cs="Tahoma"/>
        </w:rPr>
        <w:t>202/21</w:t>
      </w:r>
      <w:r w:rsidR="00F64632" w:rsidRPr="00076910">
        <w:rPr>
          <w:rFonts w:ascii="Tahoma" w:hAnsi="Tahoma" w:cs="Tahoma"/>
        </w:rPr>
        <w:t>-</w:t>
      </w:r>
      <w:r w:rsidR="00933DAD" w:rsidRPr="00076910">
        <w:rPr>
          <w:rFonts w:ascii="Tahoma" w:hAnsi="Tahoma" w:cs="Tahoma"/>
        </w:rPr>
        <w:t>____</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076910" w:rsidRDefault="009E1B44" w:rsidP="000B1478">
      <w:pPr>
        <w:keepLines/>
        <w:widowControl w:val="0"/>
        <w:rPr>
          <w:rFonts w:ascii="Tahoma" w:hAnsi="Tahoma" w:cs="Tahoma"/>
        </w:rPr>
      </w:pPr>
    </w:p>
    <w:p w:rsidR="002F501E" w:rsidRPr="00076910" w:rsidRDefault="00F64632" w:rsidP="000B1478">
      <w:pPr>
        <w:keepLines/>
        <w:widowControl w:val="0"/>
        <w:jc w:val="both"/>
        <w:rPr>
          <w:rFonts w:ascii="Tahoma" w:hAnsi="Tahoma" w:cs="Tahoma"/>
          <w:b/>
        </w:rPr>
      </w:pPr>
      <w:r w:rsidRPr="00076910">
        <w:rPr>
          <w:rFonts w:ascii="Tahoma" w:hAnsi="Tahoma" w:cs="Tahoma"/>
          <w:b/>
        </w:rPr>
        <w:t xml:space="preserve">za izvedbo </w:t>
      </w:r>
      <w:r w:rsidR="00DA2AF3" w:rsidRPr="00076910">
        <w:rPr>
          <w:rFonts w:ascii="Tahoma" w:hAnsi="Tahoma" w:cs="Tahoma"/>
          <w:b/>
        </w:rPr>
        <w:t>strojno inštalacijskih</w:t>
      </w:r>
      <w:r w:rsidRPr="00076910">
        <w:rPr>
          <w:rFonts w:ascii="Tahoma" w:hAnsi="Tahoma" w:cs="Tahoma"/>
          <w:b/>
        </w:rPr>
        <w:t xml:space="preserve"> del</w:t>
      </w:r>
    </w:p>
    <w:p w:rsidR="0001563E" w:rsidRPr="00076910" w:rsidRDefault="0001563E" w:rsidP="000B1478">
      <w:pPr>
        <w:keepLines/>
        <w:widowControl w:val="0"/>
        <w:jc w:val="both"/>
        <w:rPr>
          <w:rFonts w:ascii="Tahoma" w:hAnsi="Tahoma" w:cs="Tahoma"/>
          <w:b/>
        </w:rPr>
      </w:pPr>
    </w:p>
    <w:p w:rsidR="0001563E" w:rsidRPr="00076910" w:rsidRDefault="0001563E" w:rsidP="000B1478">
      <w:pPr>
        <w:keepLines/>
        <w:widowControl w:val="0"/>
        <w:jc w:val="both"/>
        <w:rPr>
          <w:rFonts w:ascii="Tahoma" w:hAnsi="Tahoma" w:cs="Tahoma"/>
          <w:b/>
        </w:rPr>
      </w:pPr>
      <w:r w:rsidRPr="00076910">
        <w:rPr>
          <w:rFonts w:ascii="Tahoma" w:hAnsi="Tahoma" w:cs="Tahoma"/>
          <w:b/>
        </w:rPr>
        <w:t xml:space="preserve">za </w:t>
      </w:r>
      <w:r w:rsidR="00344B8D" w:rsidRPr="00076910">
        <w:rPr>
          <w:rFonts w:ascii="Tahoma" w:hAnsi="Tahoma" w:cs="Tahoma"/>
          <w:b/>
        </w:rPr>
        <w:t>sklop</w:t>
      </w:r>
      <w:r w:rsidRPr="00076910">
        <w:rPr>
          <w:rFonts w:ascii="Tahoma" w:hAnsi="Tahoma" w:cs="Tahoma"/>
          <w:b/>
        </w:rPr>
        <w:t>: ____________________________________</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r w:rsidRPr="00076910">
        <w:rPr>
          <w:rFonts w:ascii="Tahoma" w:hAnsi="Tahoma" w:cs="Tahoma"/>
        </w:rPr>
        <w:tab/>
      </w: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 xml:space="preserve"> </w:t>
      </w: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1959DF" w:rsidRDefault="001959DF" w:rsidP="000B1478">
      <w:pPr>
        <w:keepLines/>
        <w:widowControl w:val="0"/>
        <w:jc w:val="both"/>
        <w:rPr>
          <w:rFonts w:ascii="Tahoma" w:hAnsi="Tahoma" w:cs="Tahoma"/>
        </w:rPr>
      </w:pPr>
    </w:p>
    <w:p w:rsidR="004C6A99" w:rsidRDefault="004C6A99" w:rsidP="000B1478">
      <w:pPr>
        <w:keepLines/>
        <w:widowControl w:val="0"/>
        <w:jc w:val="both"/>
        <w:rPr>
          <w:rFonts w:ascii="Tahoma" w:hAnsi="Tahoma" w:cs="Tahoma"/>
        </w:rPr>
      </w:pPr>
    </w:p>
    <w:p w:rsidR="004C6A99" w:rsidRDefault="004C6A99" w:rsidP="000B1478">
      <w:pPr>
        <w:keepLines/>
        <w:widowControl w:val="0"/>
        <w:jc w:val="both"/>
        <w:rPr>
          <w:rFonts w:ascii="Tahoma" w:hAnsi="Tahoma" w:cs="Tahoma"/>
        </w:rPr>
      </w:pPr>
    </w:p>
    <w:p w:rsidR="004C6A99" w:rsidRPr="00076910" w:rsidRDefault="004C6A99"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3B7C53">
        <w:rPr>
          <w:rFonts w:ascii="Tahoma" w:hAnsi="Tahoma" w:cs="Tahoma"/>
        </w:rPr>
        <w:t>202/21</w:t>
      </w:r>
      <w:r w:rsidRPr="00076910">
        <w:rPr>
          <w:rFonts w:ascii="Tahoma" w:hAnsi="Tahoma" w:cs="Tahoma"/>
        </w:rPr>
        <w:t xml:space="preserve"> po postopku oddaje naročila male vrednosti (št. objave na Portalu </w:t>
      </w:r>
      <w:r w:rsidR="004C6A99">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 xml:space="preserve">z dne </w:t>
      </w:r>
      <w:r w:rsidR="004C6A99">
        <w:rPr>
          <w:rFonts w:ascii="Tahoma" w:hAnsi="Tahoma" w:cs="Tahoma"/>
        </w:rPr>
        <w:t>____</w:t>
      </w:r>
      <w:r w:rsidR="00F04828" w:rsidRPr="00076910">
        <w:rPr>
          <w:rFonts w:ascii="Tahoma" w:hAnsi="Tahoma" w:cs="Tahoma"/>
        </w:rPr>
        <w:t>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77B24" w:rsidRPr="00076910">
        <w:rPr>
          <w:rFonts w:ascii="Tahoma" w:hAnsi="Tahoma" w:cs="Tahoma"/>
        </w:rPr>
        <w:t xml:space="preserve">strojno inštalacijskih del za sklop: </w:t>
      </w:r>
      <w:r w:rsidR="00F64632" w:rsidRPr="00076910">
        <w:rPr>
          <w:rFonts w:ascii="Tahoma" w:hAnsi="Tahoma" w:cs="Tahoma"/>
        </w:rPr>
        <w:t xml:space="preserve">_____________________ </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3B7C53">
        <w:rPr>
          <w:rFonts w:ascii="Tahoma" w:hAnsi="Tahoma" w:cs="Tahoma"/>
        </w:rPr>
        <w:t>202/21</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1959DF" w:rsidRDefault="009E1B44" w:rsidP="000B1478">
      <w:pPr>
        <w:keepLines/>
        <w:widowControl w:val="0"/>
        <w:numPr>
          <w:ilvl w:val="0"/>
          <w:numId w:val="14"/>
        </w:numPr>
        <w:jc w:val="center"/>
        <w:rPr>
          <w:rFonts w:ascii="Tahoma" w:hAnsi="Tahoma" w:cs="Tahoma"/>
        </w:rPr>
      </w:pPr>
      <w:r w:rsidRPr="001959DF">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9E1DA0" w:rsidRPr="00E7001B">
        <w:rPr>
          <w:rFonts w:ascii="Tahoma" w:hAnsi="Tahoma" w:cs="Tahoma"/>
        </w:rPr>
        <w:t xml:space="preserve">strojno inštalacijska dela za sklop: </w:t>
      </w:r>
      <w:r w:rsidR="002121E5" w:rsidRPr="00785E21">
        <w:rPr>
          <w:rFonts w:ascii="Tahoma" w:hAnsi="Tahoma" w:cs="Tahoma"/>
        </w:rPr>
        <w:t>__________________________</w:t>
      </w:r>
      <w:r w:rsidR="004B5F66" w:rsidRPr="00785E21">
        <w:rPr>
          <w:rFonts w:ascii="Tahoma" w:hAnsi="Tahoma" w:cs="Tahoma"/>
        </w:rPr>
        <w:t xml:space="preserve"> </w:t>
      </w:r>
      <w:r w:rsidR="00F04828" w:rsidRPr="00785E21">
        <w:rPr>
          <w:rFonts w:ascii="Tahoma" w:hAnsi="Tahoma" w:cs="Tahoma"/>
        </w:rPr>
        <w:t>(v nadaljevanju: dela ali pogodbena dela)</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B946FA" w:rsidRPr="00076910" w:rsidRDefault="00B946FA" w:rsidP="000B1478">
      <w:pPr>
        <w:keepLines/>
        <w:widowControl w:val="0"/>
        <w:jc w:val="both"/>
        <w:rPr>
          <w:rFonts w:ascii="Tahoma" w:hAnsi="Tahoma" w:cs="Tahoma"/>
        </w:rPr>
      </w:pPr>
      <w:r w:rsidRPr="001959DF">
        <w:rPr>
          <w:rFonts w:ascii="Tahoma" w:hAnsi="Tahoma" w:cs="Tahoma"/>
        </w:rPr>
        <w:t>Dela, ki jih je izvajalec prevzel in jih bo opravil po tej pogodbi, so opredeljena v projektnih dokumentacijah:</w:t>
      </w:r>
      <w:r w:rsidRPr="00076910">
        <w:rPr>
          <w:rFonts w:ascii="Tahoma" w:hAnsi="Tahoma" w:cs="Tahoma"/>
        </w:rPr>
        <w:t xml:space="preserve"> </w:t>
      </w:r>
    </w:p>
    <w:p w:rsidR="001959DF" w:rsidRPr="006B13B6" w:rsidRDefault="001959DF" w:rsidP="001959DF">
      <w:pPr>
        <w:pStyle w:val="Odstavekseznama"/>
        <w:numPr>
          <w:ilvl w:val="0"/>
          <w:numId w:val="9"/>
        </w:numPr>
        <w:contextualSpacing/>
        <w:jc w:val="both"/>
        <w:rPr>
          <w:rFonts w:ascii="Tahoma" w:hAnsi="Tahoma" w:cs="Tahoma"/>
          <w:i/>
        </w:rPr>
      </w:pPr>
      <w:r>
        <w:rPr>
          <w:rFonts w:ascii="Tahoma" w:hAnsi="Tahoma" w:cs="Tahoma"/>
          <w:i/>
        </w:rPr>
        <w:t>1</w:t>
      </w:r>
      <w:r w:rsidRPr="006B13B6">
        <w:rPr>
          <w:rFonts w:ascii="Tahoma" w:hAnsi="Tahoma" w:cs="Tahoma"/>
          <w:i/>
        </w:rPr>
        <w:t>. sklop:</w:t>
      </w:r>
    </w:p>
    <w:p w:rsidR="001959DF" w:rsidRPr="006B13B6" w:rsidRDefault="001959DF" w:rsidP="0009419D">
      <w:pPr>
        <w:numPr>
          <w:ilvl w:val="0"/>
          <w:numId w:val="33"/>
        </w:numPr>
        <w:tabs>
          <w:tab w:val="clear" w:pos="360"/>
        </w:tabs>
        <w:ind w:left="709" w:hanging="283"/>
        <w:jc w:val="both"/>
        <w:rPr>
          <w:rFonts w:ascii="Tahoma" w:hAnsi="Tahoma" w:cs="Tahoma"/>
        </w:rPr>
      </w:pPr>
      <w:r>
        <w:rPr>
          <w:rFonts w:ascii="Tahoma" w:hAnsi="Tahoma" w:cs="Tahoma"/>
        </w:rPr>
        <w:t>Objekt PPE TOL, Zunanja ureditev, območje B - vročevod</w:t>
      </w:r>
      <w:r w:rsidRPr="006B13B6">
        <w:rPr>
          <w:rFonts w:ascii="Tahoma" w:hAnsi="Tahoma" w:cs="Tahoma"/>
        </w:rPr>
        <w:t xml:space="preserve">, Mestna občina Ljubljana, PZI št. projekta: </w:t>
      </w:r>
      <w:r w:rsidRPr="00592EF2">
        <w:rPr>
          <w:rFonts w:ascii="Tahoma" w:hAnsi="Tahoma" w:cs="Tahoma"/>
        </w:rPr>
        <w:t>TJPEPT-B040/092</w:t>
      </w:r>
      <w:r w:rsidRPr="006B13B6">
        <w:rPr>
          <w:rFonts w:ascii="Tahoma" w:hAnsi="Tahoma" w:cs="Tahoma"/>
        </w:rPr>
        <w:t xml:space="preserve">, </w:t>
      </w:r>
      <w:r>
        <w:rPr>
          <w:rFonts w:ascii="Tahoma" w:hAnsi="Tahoma" w:cs="Tahoma"/>
        </w:rPr>
        <w:t xml:space="preserve">junij 2020, </w:t>
      </w:r>
      <w:r w:rsidRPr="006B13B6">
        <w:rPr>
          <w:rFonts w:ascii="Tahoma" w:hAnsi="Tahoma" w:cs="Tahoma"/>
        </w:rPr>
        <w:t xml:space="preserve">ki jo je izdelal </w:t>
      </w:r>
      <w:r>
        <w:rPr>
          <w:rFonts w:ascii="Tahoma" w:hAnsi="Tahoma" w:cs="Tahoma"/>
        </w:rPr>
        <w:t>IBE d.d., Hajdrihova ulica 4, 1000 Ljubljana</w:t>
      </w:r>
      <w:r w:rsidRPr="006B13B6">
        <w:rPr>
          <w:rFonts w:ascii="Tahoma" w:hAnsi="Tahoma" w:cs="Tahoma"/>
        </w:rPr>
        <w:t>;</w:t>
      </w:r>
    </w:p>
    <w:p w:rsidR="001959DF" w:rsidRPr="006B13B6" w:rsidRDefault="001959DF" w:rsidP="001959DF">
      <w:pPr>
        <w:pStyle w:val="Odstavekseznama"/>
        <w:numPr>
          <w:ilvl w:val="0"/>
          <w:numId w:val="9"/>
        </w:numPr>
        <w:contextualSpacing/>
        <w:jc w:val="both"/>
        <w:rPr>
          <w:rFonts w:ascii="Tahoma" w:hAnsi="Tahoma" w:cs="Tahoma"/>
          <w:i/>
        </w:rPr>
      </w:pPr>
      <w:r>
        <w:rPr>
          <w:rFonts w:ascii="Tahoma" w:hAnsi="Tahoma" w:cs="Tahoma"/>
          <w:i/>
        </w:rPr>
        <w:lastRenderedPageBreak/>
        <w:t>2</w:t>
      </w:r>
      <w:r w:rsidRPr="006B13B6">
        <w:rPr>
          <w:rFonts w:ascii="Tahoma" w:hAnsi="Tahoma" w:cs="Tahoma"/>
          <w:i/>
        </w:rPr>
        <w:t>. sklop:</w:t>
      </w:r>
    </w:p>
    <w:p w:rsidR="001959DF" w:rsidRDefault="001959DF" w:rsidP="0009419D">
      <w:pPr>
        <w:numPr>
          <w:ilvl w:val="0"/>
          <w:numId w:val="33"/>
        </w:numPr>
        <w:tabs>
          <w:tab w:val="clear" w:pos="360"/>
        </w:tabs>
        <w:ind w:left="709" w:hanging="283"/>
        <w:jc w:val="both"/>
        <w:rPr>
          <w:rFonts w:ascii="Tahoma" w:hAnsi="Tahoma" w:cs="Tahoma"/>
        </w:rPr>
      </w:pPr>
      <w:r w:rsidRPr="00592EF2">
        <w:rPr>
          <w:rFonts w:ascii="Tahoma" w:hAnsi="Tahoma" w:cs="Tahoma"/>
        </w:rPr>
        <w:t>Zamenjava toplotne postaje za ogrevanje kotlovnice 1 in zamenjava vira ogrevanja dvoriščne stavbe iz pare na vročevod</w:t>
      </w:r>
      <w:r w:rsidRPr="006B13B6">
        <w:rPr>
          <w:rFonts w:ascii="Tahoma" w:hAnsi="Tahoma" w:cs="Tahoma"/>
        </w:rPr>
        <w:t>, Mestna občina Ljubljana, PZI št. projekta: 3</w:t>
      </w:r>
      <w:r>
        <w:rPr>
          <w:rFonts w:ascii="Tahoma" w:hAnsi="Tahoma" w:cs="Tahoma"/>
        </w:rPr>
        <w:t>3</w:t>
      </w:r>
      <w:r w:rsidRPr="006B13B6">
        <w:rPr>
          <w:rFonts w:ascii="Tahoma" w:hAnsi="Tahoma" w:cs="Tahoma"/>
        </w:rPr>
        <w:t>/</w:t>
      </w:r>
      <w:r>
        <w:rPr>
          <w:rFonts w:ascii="Tahoma" w:hAnsi="Tahoma" w:cs="Tahoma"/>
        </w:rPr>
        <w:t>C</w:t>
      </w:r>
      <w:r w:rsidRPr="006B13B6">
        <w:rPr>
          <w:rFonts w:ascii="Tahoma" w:hAnsi="Tahoma" w:cs="Tahoma"/>
        </w:rPr>
        <w:t>-</w:t>
      </w:r>
      <w:r>
        <w:rPr>
          <w:rFonts w:ascii="Tahoma" w:hAnsi="Tahoma" w:cs="Tahoma"/>
        </w:rPr>
        <w:t>988</w:t>
      </w:r>
      <w:r w:rsidRPr="006B13B6">
        <w:rPr>
          <w:rFonts w:ascii="Tahoma" w:hAnsi="Tahoma" w:cs="Tahoma"/>
        </w:rPr>
        <w:t xml:space="preserve">, </w:t>
      </w:r>
      <w:r>
        <w:rPr>
          <w:rFonts w:ascii="Tahoma" w:hAnsi="Tahoma" w:cs="Tahoma"/>
        </w:rPr>
        <w:t>marec</w:t>
      </w:r>
      <w:r w:rsidRPr="006B13B6">
        <w:rPr>
          <w:rFonts w:ascii="Tahoma" w:hAnsi="Tahoma" w:cs="Tahoma"/>
        </w:rPr>
        <w:t xml:space="preserve"> 2021, ki jo je izdelal naročnik;</w:t>
      </w:r>
    </w:p>
    <w:p w:rsidR="001959DF" w:rsidRPr="006B13B6" w:rsidRDefault="001959DF" w:rsidP="001959DF">
      <w:pPr>
        <w:pStyle w:val="Odstavekseznama"/>
        <w:numPr>
          <w:ilvl w:val="0"/>
          <w:numId w:val="9"/>
        </w:numPr>
        <w:contextualSpacing/>
        <w:jc w:val="both"/>
        <w:rPr>
          <w:rFonts w:ascii="Tahoma" w:hAnsi="Tahoma" w:cs="Tahoma"/>
          <w:i/>
        </w:rPr>
      </w:pPr>
      <w:r>
        <w:rPr>
          <w:rFonts w:ascii="Tahoma" w:hAnsi="Tahoma" w:cs="Tahoma"/>
          <w:i/>
        </w:rPr>
        <w:t>3</w:t>
      </w:r>
      <w:r w:rsidRPr="006B13B6">
        <w:rPr>
          <w:rFonts w:ascii="Tahoma" w:hAnsi="Tahoma" w:cs="Tahoma"/>
          <w:i/>
        </w:rPr>
        <w:t>. sklop:</w:t>
      </w:r>
    </w:p>
    <w:p w:rsidR="001959DF" w:rsidRPr="006B13B6" w:rsidRDefault="001959DF" w:rsidP="0009419D">
      <w:pPr>
        <w:numPr>
          <w:ilvl w:val="0"/>
          <w:numId w:val="33"/>
        </w:numPr>
        <w:tabs>
          <w:tab w:val="clear" w:pos="360"/>
        </w:tabs>
        <w:ind w:left="709" w:hanging="283"/>
        <w:jc w:val="both"/>
        <w:rPr>
          <w:rFonts w:ascii="Tahoma" w:hAnsi="Tahoma" w:cs="Tahoma"/>
        </w:rPr>
      </w:pPr>
      <w:r>
        <w:rPr>
          <w:rFonts w:ascii="Tahoma" w:hAnsi="Tahoma" w:cs="Tahoma"/>
        </w:rPr>
        <w:t>Obnova 4 vročevodnih jaškov; JA 941 in JA 296 Kržičeva ulica, Ljubljana</w:t>
      </w:r>
      <w:r w:rsidRPr="006B13B6">
        <w:rPr>
          <w:rFonts w:ascii="Tahoma" w:hAnsi="Tahoma" w:cs="Tahoma"/>
        </w:rPr>
        <w:t>, Mestna občina Ljubljana, PZI št. projekta: 3</w:t>
      </w:r>
      <w:r>
        <w:rPr>
          <w:rFonts w:ascii="Tahoma" w:hAnsi="Tahoma" w:cs="Tahoma"/>
        </w:rPr>
        <w:t>5</w:t>
      </w:r>
      <w:r w:rsidRPr="006B13B6">
        <w:rPr>
          <w:rFonts w:ascii="Tahoma" w:hAnsi="Tahoma" w:cs="Tahoma"/>
        </w:rPr>
        <w:t>/</w:t>
      </w:r>
      <w:r>
        <w:rPr>
          <w:rFonts w:ascii="Tahoma" w:hAnsi="Tahoma" w:cs="Tahoma"/>
        </w:rPr>
        <w:t>C</w:t>
      </w:r>
      <w:r w:rsidRPr="006B13B6">
        <w:rPr>
          <w:rFonts w:ascii="Tahoma" w:hAnsi="Tahoma" w:cs="Tahoma"/>
        </w:rPr>
        <w:t>-</w:t>
      </w:r>
      <w:r>
        <w:rPr>
          <w:rFonts w:ascii="Tahoma" w:hAnsi="Tahoma" w:cs="Tahoma"/>
        </w:rPr>
        <w:t>1400, 300</w:t>
      </w:r>
      <w:r w:rsidRPr="006B13B6">
        <w:rPr>
          <w:rFonts w:ascii="Tahoma" w:hAnsi="Tahoma" w:cs="Tahoma"/>
        </w:rPr>
        <w:t xml:space="preserve">, </w:t>
      </w:r>
      <w:r>
        <w:rPr>
          <w:rFonts w:ascii="Tahoma" w:hAnsi="Tahoma" w:cs="Tahoma"/>
        </w:rPr>
        <w:t>marec</w:t>
      </w:r>
      <w:r w:rsidRPr="006B13B6">
        <w:rPr>
          <w:rFonts w:ascii="Tahoma" w:hAnsi="Tahoma" w:cs="Tahoma"/>
        </w:rPr>
        <w:t xml:space="preserve"> 2021, ki jo je izdelal naročnik;</w:t>
      </w:r>
    </w:p>
    <w:p w:rsidR="001959DF" w:rsidRPr="006B13B6" w:rsidRDefault="001959DF" w:rsidP="0009419D">
      <w:pPr>
        <w:pStyle w:val="Odstavekseznama"/>
        <w:numPr>
          <w:ilvl w:val="0"/>
          <w:numId w:val="33"/>
        </w:numPr>
        <w:contextualSpacing/>
        <w:jc w:val="both"/>
        <w:rPr>
          <w:rFonts w:ascii="Tahoma" w:hAnsi="Tahoma" w:cs="Tahoma"/>
          <w:i/>
        </w:rPr>
      </w:pPr>
      <w:r>
        <w:rPr>
          <w:rFonts w:ascii="Tahoma" w:hAnsi="Tahoma" w:cs="Tahoma"/>
          <w:i/>
        </w:rPr>
        <w:t>4</w:t>
      </w:r>
      <w:r w:rsidRPr="006B13B6">
        <w:rPr>
          <w:rFonts w:ascii="Tahoma" w:hAnsi="Tahoma" w:cs="Tahoma"/>
          <w:i/>
        </w:rPr>
        <w:t>. sklop:</w:t>
      </w:r>
    </w:p>
    <w:p w:rsidR="001959DF" w:rsidRPr="00B562CE" w:rsidRDefault="001959DF" w:rsidP="0009419D">
      <w:pPr>
        <w:numPr>
          <w:ilvl w:val="0"/>
          <w:numId w:val="33"/>
        </w:numPr>
        <w:tabs>
          <w:tab w:val="clear" w:pos="360"/>
        </w:tabs>
        <w:ind w:left="709" w:hanging="283"/>
        <w:jc w:val="both"/>
        <w:rPr>
          <w:rFonts w:ascii="Tahoma" w:hAnsi="Tahoma" w:cs="Tahoma"/>
        </w:rPr>
      </w:pPr>
      <w:r>
        <w:rPr>
          <w:rFonts w:ascii="Tahoma" w:hAnsi="Tahoma" w:cs="Tahoma"/>
        </w:rPr>
        <w:t>Obnova</w:t>
      </w:r>
      <w:r w:rsidRPr="00C6606B">
        <w:rPr>
          <w:rFonts w:ascii="Tahoma" w:hAnsi="Tahoma" w:cs="Tahoma"/>
        </w:rPr>
        <w:t xml:space="preserve"> </w:t>
      </w:r>
      <w:r w:rsidRPr="00076910">
        <w:rPr>
          <w:rFonts w:ascii="Tahoma" w:hAnsi="Tahoma" w:cs="Tahoma"/>
        </w:rPr>
        <w:t>vročevoda</w:t>
      </w:r>
      <w:r>
        <w:rPr>
          <w:rFonts w:ascii="Tahoma" w:hAnsi="Tahoma" w:cs="Tahoma"/>
        </w:rPr>
        <w:t xml:space="preserve"> T700 in T1900 </w:t>
      </w:r>
      <w:r w:rsidRPr="00076910">
        <w:rPr>
          <w:rFonts w:ascii="Tahoma" w:hAnsi="Tahoma" w:cs="Tahoma"/>
        </w:rPr>
        <w:t xml:space="preserve">na </w:t>
      </w:r>
      <w:r>
        <w:rPr>
          <w:rFonts w:ascii="Tahoma" w:hAnsi="Tahoma" w:cs="Tahoma"/>
        </w:rPr>
        <w:t>odseku Celovška cesta – CLB 9, 9A</w:t>
      </w:r>
      <w:r w:rsidRPr="00076910">
        <w:rPr>
          <w:rFonts w:ascii="Tahoma" w:hAnsi="Tahoma" w:cs="Tahoma"/>
        </w:rPr>
        <w:t>, Mestna občina Ljubljana, PZI št. projekta: 3</w:t>
      </w:r>
      <w:r>
        <w:rPr>
          <w:rFonts w:ascii="Tahoma" w:hAnsi="Tahoma" w:cs="Tahoma"/>
        </w:rPr>
        <w:t>5</w:t>
      </w:r>
      <w:r w:rsidRPr="008C718F">
        <w:rPr>
          <w:rFonts w:ascii="Tahoma" w:hAnsi="Tahoma" w:cs="Tahoma"/>
        </w:rPr>
        <w:t>/C-</w:t>
      </w:r>
      <w:r>
        <w:rPr>
          <w:rFonts w:ascii="Tahoma" w:hAnsi="Tahoma" w:cs="Tahoma"/>
        </w:rPr>
        <w:t>700</w:t>
      </w:r>
      <w:r w:rsidRPr="008C718F">
        <w:rPr>
          <w:rFonts w:ascii="Tahoma" w:hAnsi="Tahoma" w:cs="Tahoma"/>
        </w:rPr>
        <w:t>,</w:t>
      </w:r>
      <w:r>
        <w:rPr>
          <w:rFonts w:ascii="Tahoma" w:hAnsi="Tahoma" w:cs="Tahoma"/>
        </w:rPr>
        <w:t xml:space="preserve"> </w:t>
      </w:r>
      <w:r w:rsidRPr="006B13B6">
        <w:rPr>
          <w:rFonts w:ascii="Tahoma" w:hAnsi="Tahoma" w:cs="Tahoma"/>
        </w:rPr>
        <w:t>1</w:t>
      </w:r>
      <w:r>
        <w:rPr>
          <w:rFonts w:ascii="Tahoma" w:hAnsi="Tahoma" w:cs="Tahoma"/>
        </w:rPr>
        <w:t>900</w:t>
      </w:r>
      <w:r w:rsidRPr="006B13B6">
        <w:rPr>
          <w:rFonts w:ascii="Tahoma" w:hAnsi="Tahoma" w:cs="Tahoma"/>
        </w:rPr>
        <w:t xml:space="preserve">, </w:t>
      </w:r>
      <w:r>
        <w:rPr>
          <w:rFonts w:ascii="Tahoma" w:hAnsi="Tahoma" w:cs="Tahoma"/>
        </w:rPr>
        <w:t>jan</w:t>
      </w:r>
      <w:r w:rsidRPr="006B13B6">
        <w:rPr>
          <w:rFonts w:ascii="Tahoma" w:hAnsi="Tahoma" w:cs="Tahoma"/>
        </w:rPr>
        <w:t>uar 2021, ki jo je izdelal naročnik;</w:t>
      </w:r>
    </w:p>
    <w:p w:rsidR="000B781C" w:rsidRDefault="000B781C"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3B7C53">
        <w:rPr>
          <w:rFonts w:ascii="Tahoma" w:hAnsi="Tahoma" w:cs="Tahoma"/>
        </w:rPr>
        <w:t>202/21</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Pr="00076910" w:rsidRDefault="005D0CD8" w:rsidP="000B1478">
      <w:pPr>
        <w:keepLines/>
        <w:widowControl w:val="0"/>
        <w:jc w:val="both"/>
        <w:rPr>
          <w:rFonts w:ascii="Tahoma" w:hAnsi="Tahoma" w:cs="Tahoma"/>
        </w:rPr>
      </w:pPr>
    </w:p>
    <w:p w:rsidR="009E1B44" w:rsidRPr="00A73B7E" w:rsidRDefault="009E1B44" w:rsidP="000B1478">
      <w:pPr>
        <w:keepLines/>
        <w:widowControl w:val="0"/>
        <w:numPr>
          <w:ilvl w:val="0"/>
          <w:numId w:val="12"/>
        </w:numPr>
        <w:tabs>
          <w:tab w:val="left" w:pos="540"/>
        </w:tabs>
        <w:jc w:val="center"/>
        <w:rPr>
          <w:rFonts w:ascii="Tahoma" w:hAnsi="Tahoma" w:cs="Tahoma"/>
        </w:rPr>
      </w:pPr>
      <w:r w:rsidRPr="00A73B7E">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962C8B" w:rsidRDefault="009E1B44" w:rsidP="000B1478">
      <w:pPr>
        <w:keepLines/>
        <w:widowControl w:val="0"/>
        <w:numPr>
          <w:ilvl w:val="0"/>
          <w:numId w:val="14"/>
        </w:numPr>
        <w:jc w:val="center"/>
        <w:rPr>
          <w:rFonts w:ascii="Tahoma" w:hAnsi="Tahoma" w:cs="Tahoma"/>
        </w:rPr>
      </w:pPr>
      <w:r w:rsidRPr="00962C8B">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w:t>
      </w:r>
      <w:r w:rsidR="00962C8B" w:rsidRPr="00076910">
        <w:rPr>
          <w:rFonts w:ascii="Tahoma" w:hAnsi="Tahoma" w:cs="Tahoma"/>
        </w:rPr>
        <w:t>ponudbe izvajalca št. ________ z dne __________ in ponudbe izvajalca, podane na pogajanjih, št. ________ z dne __________</w:t>
      </w:r>
      <w:r w:rsidR="00962C8B">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640D32" w:rsidRPr="00076910">
        <w:rPr>
          <w:rFonts w:ascii="Tahoma" w:hAnsi="Tahoma" w:cs="Tahoma"/>
        </w:rPr>
        <w:t xml:space="preserve"> za posamezn</w:t>
      </w:r>
      <w:r w:rsidR="00586B65" w:rsidRPr="00076910">
        <w:rPr>
          <w:rFonts w:ascii="Tahoma" w:hAnsi="Tahoma" w:cs="Tahoma"/>
        </w:rPr>
        <w:t>i</w:t>
      </w:r>
      <w:r w:rsidR="00640D32" w:rsidRPr="00076910">
        <w:rPr>
          <w:rFonts w:ascii="Tahoma" w:hAnsi="Tahoma" w:cs="Tahoma"/>
        </w:rPr>
        <w:t xml:space="preserve"> </w:t>
      </w:r>
      <w:r w:rsidR="001665F3" w:rsidRPr="00076910">
        <w:rPr>
          <w:rFonts w:ascii="Tahoma" w:hAnsi="Tahoma" w:cs="Tahoma"/>
        </w:rPr>
        <w:t>sklop</w:t>
      </w:r>
      <w:r w:rsidRPr="00076910">
        <w:rPr>
          <w:rFonts w:ascii="Tahoma" w:hAnsi="Tahoma" w:cs="Tahoma"/>
        </w:rPr>
        <w:t>:</w:t>
      </w:r>
    </w:p>
    <w:p w:rsidR="00877B24" w:rsidRPr="00076910" w:rsidRDefault="00877B24"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765FD3" w:rsidRPr="00076910" w:rsidTr="00765FD3">
        <w:trPr>
          <w:trHeight w:val="393"/>
        </w:trPr>
        <w:tc>
          <w:tcPr>
            <w:tcW w:w="567" w:type="dxa"/>
            <w:vAlign w:val="center"/>
          </w:tcPr>
          <w:p w:rsidR="00AA7A00" w:rsidRPr="00076910" w:rsidRDefault="001F7913" w:rsidP="000B1478">
            <w:pPr>
              <w:keepLines/>
              <w:widowControl w:val="0"/>
              <w:jc w:val="center"/>
              <w:rPr>
                <w:rFonts w:ascii="Tahoma" w:hAnsi="Tahoma" w:cs="Tahoma"/>
                <w:sz w:val="16"/>
                <w:szCs w:val="16"/>
              </w:rPr>
            </w:pPr>
            <w:r w:rsidRPr="00076910">
              <w:rPr>
                <w:rFonts w:ascii="Tahoma" w:hAnsi="Tahoma" w:cs="Tahoma"/>
                <w:sz w:val="16"/>
                <w:szCs w:val="16"/>
              </w:rPr>
              <w:t>S</w:t>
            </w:r>
            <w:r w:rsidR="00AA7A00" w:rsidRPr="00076910">
              <w:rPr>
                <w:rFonts w:ascii="Tahoma" w:hAnsi="Tahoma" w:cs="Tahoma"/>
                <w:sz w:val="16"/>
                <w:szCs w:val="16"/>
              </w:rPr>
              <w:t>klop</w:t>
            </w:r>
          </w:p>
        </w:tc>
        <w:tc>
          <w:tcPr>
            <w:tcW w:w="6729" w:type="dxa"/>
            <w:vAlign w:val="center"/>
          </w:tcPr>
          <w:p w:rsidR="00AA7A00" w:rsidRPr="00076910" w:rsidRDefault="00AA7A00" w:rsidP="00111278">
            <w:pPr>
              <w:keepLines/>
              <w:widowControl w:val="0"/>
              <w:ind w:left="139"/>
              <w:jc w:val="both"/>
              <w:rPr>
                <w:rFonts w:ascii="Tahoma" w:hAnsi="Tahoma" w:cs="Tahoma"/>
              </w:rPr>
            </w:pPr>
            <w:r w:rsidRPr="00076910">
              <w:rPr>
                <w:rFonts w:ascii="Tahoma" w:hAnsi="Tahoma" w:cs="Tahoma"/>
              </w:rPr>
              <w:t xml:space="preserve">Opis – </w:t>
            </w:r>
            <w:r w:rsidR="00DA2AF3" w:rsidRPr="00076910">
              <w:rPr>
                <w:rFonts w:ascii="Tahoma" w:hAnsi="Tahoma" w:cs="Tahoma"/>
              </w:rPr>
              <w:t>strojno inštalacijska</w:t>
            </w:r>
            <w:r w:rsidRPr="00076910">
              <w:rPr>
                <w:rFonts w:ascii="Tahoma" w:hAnsi="Tahoma" w:cs="Tahoma"/>
              </w:rPr>
              <w:t xml:space="preserve"> dela</w:t>
            </w:r>
          </w:p>
        </w:tc>
        <w:tc>
          <w:tcPr>
            <w:tcW w:w="1918" w:type="dxa"/>
            <w:vAlign w:val="center"/>
          </w:tcPr>
          <w:p w:rsidR="00AA7A00" w:rsidRPr="00076910" w:rsidRDefault="00AA7A00" w:rsidP="000B1478">
            <w:pPr>
              <w:keepLines/>
              <w:widowControl w:val="0"/>
              <w:jc w:val="center"/>
              <w:rPr>
                <w:rFonts w:ascii="Tahoma" w:hAnsi="Tahoma" w:cs="Tahoma"/>
              </w:rPr>
            </w:pPr>
            <w:r w:rsidRPr="00076910">
              <w:rPr>
                <w:rFonts w:ascii="Tahoma" w:hAnsi="Tahoma" w:cs="Tahoma"/>
              </w:rPr>
              <w:t>EUR brez DDV</w:t>
            </w:r>
          </w:p>
        </w:tc>
      </w:tr>
      <w:tr w:rsidR="004B6D29" w:rsidRPr="00076910" w:rsidTr="004C204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AA7A00" w:rsidRPr="00076910" w:rsidRDefault="00093215" w:rsidP="000B1478">
            <w:pPr>
              <w:keepLines/>
              <w:widowControl w:val="0"/>
              <w:jc w:val="center"/>
              <w:rPr>
                <w:rFonts w:ascii="Tahoma" w:hAnsi="Tahoma" w:cs="Tahoma"/>
              </w:rPr>
            </w:pPr>
            <w:r w:rsidRPr="00076910">
              <w:rPr>
                <w:rFonts w:ascii="Tahoma" w:hAnsi="Tahoma" w:cs="Tahoma"/>
              </w:rPr>
              <w:t>1.</w:t>
            </w:r>
          </w:p>
        </w:tc>
        <w:tc>
          <w:tcPr>
            <w:tcW w:w="6729" w:type="dxa"/>
            <w:tcBorders>
              <w:top w:val="single" w:sz="4" w:space="0" w:color="auto"/>
              <w:left w:val="single" w:sz="4" w:space="0" w:color="auto"/>
              <w:bottom w:val="single" w:sz="4" w:space="0" w:color="auto"/>
              <w:right w:val="single" w:sz="4" w:space="0" w:color="auto"/>
            </w:tcBorders>
            <w:vAlign w:val="center"/>
          </w:tcPr>
          <w:p w:rsidR="00AA7A00" w:rsidRPr="00076910" w:rsidRDefault="00B83F0E" w:rsidP="00093215">
            <w:pPr>
              <w:spacing w:before="100" w:beforeAutospacing="1" w:after="100" w:afterAutospacing="1"/>
              <w:ind w:left="139"/>
              <w:rPr>
                <w:rFonts w:ascii="Tahoma" w:hAnsi="Tahoma" w:cs="Tahoma"/>
              </w:rPr>
            </w:pPr>
            <w:r w:rsidRPr="00EB583A">
              <w:rPr>
                <w:rFonts w:ascii="Tahoma" w:hAnsi="Tahoma" w:cs="Tahoma"/>
              </w:rPr>
              <w:t>3070-64/04-0 Gradnja vro</w:t>
            </w:r>
            <w:r>
              <w:rPr>
                <w:rFonts w:ascii="Tahoma" w:hAnsi="Tahoma" w:cs="Tahoma"/>
              </w:rPr>
              <w:t>če</w:t>
            </w:r>
            <w:r w:rsidRPr="00EB583A">
              <w:rPr>
                <w:rFonts w:ascii="Tahoma" w:hAnsi="Tahoma" w:cs="Tahoma"/>
              </w:rPr>
              <w:t>vodnega priklju</w:t>
            </w:r>
            <w:r>
              <w:rPr>
                <w:rFonts w:ascii="Tahoma" w:hAnsi="Tahoma" w:cs="Tahoma"/>
              </w:rPr>
              <w:t>č</w:t>
            </w:r>
            <w:r w:rsidRPr="00EB583A">
              <w:rPr>
                <w:rFonts w:ascii="Tahoma" w:hAnsi="Tahoma" w:cs="Tahoma"/>
              </w:rPr>
              <w:t>ka za oljno gospodarstvo TE-TOL</w:t>
            </w:r>
          </w:p>
        </w:tc>
        <w:tc>
          <w:tcPr>
            <w:tcW w:w="1918" w:type="dxa"/>
            <w:tcBorders>
              <w:top w:val="single" w:sz="4" w:space="0" w:color="auto"/>
              <w:left w:val="single" w:sz="4" w:space="0" w:color="auto"/>
              <w:bottom w:val="single" w:sz="4" w:space="0" w:color="auto"/>
              <w:right w:val="single" w:sz="4" w:space="0" w:color="auto"/>
            </w:tcBorders>
            <w:vAlign w:val="center"/>
          </w:tcPr>
          <w:p w:rsidR="00AA7A00" w:rsidRPr="00076910" w:rsidRDefault="00AA7A00" w:rsidP="000B1478">
            <w:pPr>
              <w:keepLines/>
              <w:widowControl w:val="0"/>
              <w:jc w:val="center"/>
              <w:rPr>
                <w:rFonts w:ascii="Tahoma" w:hAnsi="Tahoma" w:cs="Tahoma"/>
              </w:rPr>
            </w:pPr>
          </w:p>
        </w:tc>
      </w:tr>
      <w:tr w:rsidR="00CE57F5" w:rsidRPr="00076910" w:rsidTr="006E6F19">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CE57F5" w:rsidRPr="00076910" w:rsidRDefault="00904526" w:rsidP="00111278">
            <w:pPr>
              <w:keepLines/>
              <w:widowControl w:val="0"/>
              <w:jc w:val="center"/>
              <w:rPr>
                <w:rFonts w:ascii="Tahoma" w:hAnsi="Tahoma" w:cs="Tahoma"/>
              </w:rPr>
            </w:pPr>
            <w:r>
              <w:rPr>
                <w:rFonts w:ascii="Tahoma" w:hAnsi="Tahoma" w:cs="Tahoma"/>
              </w:rPr>
              <w:t>2.</w:t>
            </w:r>
          </w:p>
        </w:tc>
        <w:tc>
          <w:tcPr>
            <w:tcW w:w="6729" w:type="dxa"/>
            <w:tcBorders>
              <w:top w:val="single" w:sz="4" w:space="0" w:color="auto"/>
              <w:left w:val="single" w:sz="4" w:space="0" w:color="auto"/>
              <w:bottom w:val="single" w:sz="4" w:space="0" w:color="auto"/>
              <w:right w:val="single" w:sz="4" w:space="0" w:color="auto"/>
            </w:tcBorders>
            <w:vAlign w:val="center"/>
          </w:tcPr>
          <w:p w:rsidR="00CE57F5" w:rsidRPr="00076910" w:rsidRDefault="00BF0CB3" w:rsidP="00B83F0E">
            <w:pPr>
              <w:spacing w:before="100" w:beforeAutospacing="1" w:after="100" w:afterAutospacing="1"/>
              <w:ind w:left="139"/>
              <w:rPr>
                <w:rFonts w:ascii="Tahoma" w:hAnsi="Tahoma" w:cs="Tahoma"/>
              </w:rPr>
            </w:pPr>
            <w:r w:rsidRPr="00EB583A">
              <w:rPr>
                <w:rFonts w:ascii="Tahoma" w:hAnsi="Tahoma" w:cs="Tahoma"/>
              </w:rPr>
              <w:t>30</w:t>
            </w:r>
            <w:r w:rsidR="00B83F0E">
              <w:rPr>
                <w:rFonts w:ascii="Tahoma" w:hAnsi="Tahoma" w:cs="Tahoma"/>
              </w:rPr>
              <w:t>III</w:t>
            </w:r>
            <w:r w:rsidRPr="00EB583A">
              <w:rPr>
                <w:rFonts w:ascii="Tahoma" w:hAnsi="Tahoma" w:cs="Tahoma"/>
              </w:rPr>
              <w:t xml:space="preserve">-744-00 Zamenjava toplotne postaje za ogrevanje kotlovnice </w:t>
            </w:r>
            <w:r w:rsidR="00B83F0E">
              <w:rPr>
                <w:rFonts w:ascii="Tahoma" w:hAnsi="Tahoma" w:cs="Tahoma"/>
              </w:rPr>
              <w:t>1</w:t>
            </w:r>
            <w:r w:rsidRPr="00EB583A">
              <w:rPr>
                <w:rFonts w:ascii="Tahoma" w:hAnsi="Tahoma" w:cs="Tahoma"/>
              </w:rPr>
              <w:t xml:space="preserve"> in zamenjava vira ogrevanja dvoriš</w:t>
            </w:r>
            <w:r>
              <w:rPr>
                <w:rFonts w:ascii="Tahoma" w:hAnsi="Tahoma" w:cs="Tahoma"/>
              </w:rPr>
              <w:t>č</w:t>
            </w:r>
            <w:r w:rsidRPr="00EB583A">
              <w:rPr>
                <w:rFonts w:ascii="Tahoma" w:hAnsi="Tahoma" w:cs="Tahoma"/>
              </w:rPr>
              <w:t xml:space="preserve">ne </w:t>
            </w:r>
            <w:r w:rsidRPr="00EB583A">
              <w:rPr>
                <w:rFonts w:ascii="Tahoma" w:hAnsi="Tahoma" w:cs="Tahoma"/>
                <w:noProof/>
              </w:rPr>
              <w:drawing>
                <wp:inline distT="0" distB="0" distL="0" distR="0" wp14:anchorId="10CEB280" wp14:editId="64A28B4D">
                  <wp:extent cx="13716" cy="13716"/>
                  <wp:effectExtent l="0" t="0" r="0" b="0"/>
                  <wp:docPr id="4" name="Picture 2165"/>
                  <wp:cNvGraphicFramePr/>
                  <a:graphic xmlns:a="http://schemas.openxmlformats.org/drawingml/2006/main">
                    <a:graphicData uri="http://schemas.openxmlformats.org/drawingml/2006/picture">
                      <pic:pic xmlns:pic="http://schemas.openxmlformats.org/drawingml/2006/picture">
                        <pic:nvPicPr>
                          <pic:cNvPr id="2165" name="Picture 2165"/>
                          <pic:cNvPicPr/>
                        </pic:nvPicPr>
                        <pic:blipFill>
                          <a:blip r:embed="rId8"/>
                          <a:stretch>
                            <a:fillRect/>
                          </a:stretch>
                        </pic:blipFill>
                        <pic:spPr>
                          <a:xfrm>
                            <a:off x="0" y="0"/>
                            <a:ext cx="13716" cy="13716"/>
                          </a:xfrm>
                          <a:prstGeom prst="rect">
                            <a:avLst/>
                          </a:prstGeom>
                        </pic:spPr>
                      </pic:pic>
                    </a:graphicData>
                  </a:graphic>
                </wp:inline>
              </w:drawing>
            </w:r>
            <w:r w:rsidRPr="00EB583A">
              <w:rPr>
                <w:rFonts w:ascii="Tahoma" w:hAnsi="Tahoma" w:cs="Tahoma"/>
              </w:rPr>
              <w:t>stavbe iz pare na vro</w:t>
            </w:r>
            <w:r>
              <w:rPr>
                <w:rFonts w:ascii="Tahoma" w:hAnsi="Tahoma" w:cs="Tahoma"/>
              </w:rPr>
              <w:t>če</w:t>
            </w:r>
            <w:r w:rsidRPr="00EB583A">
              <w:rPr>
                <w:rFonts w:ascii="Tahoma" w:hAnsi="Tahoma" w:cs="Tahoma"/>
              </w:rPr>
              <w:t xml:space="preserve">vod </w:t>
            </w:r>
            <w:r>
              <w:rPr>
                <w:rFonts w:ascii="Tahoma" w:hAnsi="Tahoma" w:cs="Tahoma"/>
              </w:rPr>
              <w:t>-</w:t>
            </w:r>
            <w:r w:rsidRPr="00EB583A">
              <w:rPr>
                <w:rFonts w:ascii="Tahoma" w:hAnsi="Tahoma" w:cs="Tahoma"/>
              </w:rPr>
              <w:t xml:space="preserve"> TO</w:t>
            </w:r>
            <w:r>
              <w:rPr>
                <w:rFonts w:ascii="Tahoma" w:hAnsi="Tahoma" w:cs="Tahoma"/>
              </w:rPr>
              <w:t>Š</w:t>
            </w:r>
          </w:p>
        </w:tc>
        <w:tc>
          <w:tcPr>
            <w:tcW w:w="1918" w:type="dxa"/>
            <w:tcBorders>
              <w:top w:val="single" w:sz="4" w:space="0" w:color="auto"/>
              <w:left w:val="single" w:sz="4" w:space="0" w:color="auto"/>
              <w:bottom w:val="single" w:sz="4" w:space="0" w:color="auto"/>
              <w:right w:val="single" w:sz="4" w:space="0" w:color="auto"/>
            </w:tcBorders>
            <w:vAlign w:val="center"/>
          </w:tcPr>
          <w:p w:rsidR="00CE57F5" w:rsidRPr="00076910" w:rsidRDefault="00CE57F5" w:rsidP="006E6F19">
            <w:pPr>
              <w:keepLines/>
              <w:widowControl w:val="0"/>
              <w:jc w:val="center"/>
              <w:rPr>
                <w:rFonts w:ascii="Tahoma" w:hAnsi="Tahoma" w:cs="Tahoma"/>
              </w:rPr>
            </w:pPr>
          </w:p>
        </w:tc>
      </w:tr>
      <w:tr w:rsidR="000C2FD0" w:rsidRPr="00076910" w:rsidTr="006E6F19">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0C2FD0" w:rsidRDefault="00904526" w:rsidP="00111278">
            <w:pPr>
              <w:keepLines/>
              <w:widowControl w:val="0"/>
              <w:jc w:val="center"/>
              <w:rPr>
                <w:rFonts w:ascii="Tahoma" w:hAnsi="Tahoma" w:cs="Tahoma"/>
              </w:rPr>
            </w:pPr>
            <w:r>
              <w:rPr>
                <w:rFonts w:ascii="Tahoma" w:hAnsi="Tahoma" w:cs="Tahoma"/>
              </w:rPr>
              <w:t>3</w:t>
            </w:r>
            <w:r w:rsidR="000C2FD0">
              <w:rPr>
                <w:rFonts w:ascii="Tahoma" w:hAnsi="Tahoma" w:cs="Tahoma"/>
              </w:rPr>
              <w:t>.</w:t>
            </w:r>
          </w:p>
        </w:tc>
        <w:tc>
          <w:tcPr>
            <w:tcW w:w="6729" w:type="dxa"/>
            <w:tcBorders>
              <w:top w:val="single" w:sz="4" w:space="0" w:color="auto"/>
              <w:left w:val="single" w:sz="4" w:space="0" w:color="auto"/>
              <w:bottom w:val="single" w:sz="4" w:space="0" w:color="auto"/>
              <w:right w:val="single" w:sz="4" w:space="0" w:color="auto"/>
            </w:tcBorders>
            <w:vAlign w:val="center"/>
          </w:tcPr>
          <w:p w:rsidR="000C2FD0" w:rsidRPr="00076910" w:rsidRDefault="00887D39" w:rsidP="00B83F0E">
            <w:pPr>
              <w:spacing w:before="100" w:beforeAutospacing="1" w:after="100" w:afterAutospacing="1"/>
              <w:ind w:left="139"/>
              <w:rPr>
                <w:rFonts w:ascii="Tahoma" w:hAnsi="Tahoma" w:cs="Tahoma"/>
              </w:rPr>
            </w:pPr>
            <w:r w:rsidRPr="00EB583A">
              <w:rPr>
                <w:rFonts w:ascii="Tahoma" w:hAnsi="Tahoma" w:cs="Tahoma"/>
              </w:rPr>
              <w:t>30</w:t>
            </w:r>
            <w:r w:rsidR="00B83F0E">
              <w:rPr>
                <w:rFonts w:ascii="Tahoma" w:hAnsi="Tahoma" w:cs="Tahoma"/>
              </w:rPr>
              <w:t>III</w:t>
            </w:r>
            <w:r w:rsidRPr="00EB583A">
              <w:rPr>
                <w:rFonts w:ascii="Tahoma" w:hAnsi="Tahoma" w:cs="Tahoma"/>
              </w:rPr>
              <w:t>-736-00 Obnova 4 vro</w:t>
            </w:r>
            <w:r>
              <w:rPr>
                <w:rFonts w:ascii="Tahoma" w:hAnsi="Tahoma" w:cs="Tahoma"/>
              </w:rPr>
              <w:t>če</w:t>
            </w:r>
            <w:r w:rsidRPr="00EB583A">
              <w:rPr>
                <w:rFonts w:ascii="Tahoma" w:hAnsi="Tahoma" w:cs="Tahoma"/>
              </w:rPr>
              <w:t>vodnih jaškov</w:t>
            </w:r>
          </w:p>
        </w:tc>
        <w:tc>
          <w:tcPr>
            <w:tcW w:w="1918" w:type="dxa"/>
            <w:tcBorders>
              <w:top w:val="single" w:sz="4" w:space="0" w:color="auto"/>
              <w:left w:val="single" w:sz="4" w:space="0" w:color="auto"/>
              <w:bottom w:val="single" w:sz="4" w:space="0" w:color="auto"/>
              <w:right w:val="single" w:sz="4" w:space="0" w:color="auto"/>
            </w:tcBorders>
            <w:vAlign w:val="center"/>
          </w:tcPr>
          <w:p w:rsidR="000C2FD0" w:rsidRPr="00076910" w:rsidRDefault="000C2FD0" w:rsidP="006E6F19">
            <w:pPr>
              <w:keepLines/>
              <w:widowControl w:val="0"/>
              <w:jc w:val="center"/>
              <w:rPr>
                <w:rFonts w:ascii="Tahoma" w:hAnsi="Tahoma" w:cs="Tahoma"/>
              </w:rPr>
            </w:pPr>
          </w:p>
        </w:tc>
      </w:tr>
      <w:tr w:rsidR="000C2FD0" w:rsidRPr="00076910" w:rsidTr="006E6F19">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0C2FD0" w:rsidRDefault="00904526" w:rsidP="00111278">
            <w:pPr>
              <w:keepLines/>
              <w:widowControl w:val="0"/>
              <w:jc w:val="center"/>
              <w:rPr>
                <w:rFonts w:ascii="Tahoma" w:hAnsi="Tahoma" w:cs="Tahoma"/>
              </w:rPr>
            </w:pPr>
            <w:r>
              <w:rPr>
                <w:rFonts w:ascii="Tahoma" w:hAnsi="Tahoma" w:cs="Tahoma"/>
              </w:rPr>
              <w:t>4</w:t>
            </w:r>
            <w:r w:rsidR="000C2FD0">
              <w:rPr>
                <w:rFonts w:ascii="Tahoma" w:hAnsi="Tahoma" w:cs="Tahoma"/>
              </w:rPr>
              <w:t>.</w:t>
            </w:r>
          </w:p>
        </w:tc>
        <w:tc>
          <w:tcPr>
            <w:tcW w:w="6729" w:type="dxa"/>
            <w:tcBorders>
              <w:top w:val="single" w:sz="4" w:space="0" w:color="auto"/>
              <w:left w:val="single" w:sz="4" w:space="0" w:color="auto"/>
              <w:bottom w:val="single" w:sz="4" w:space="0" w:color="auto"/>
              <w:right w:val="single" w:sz="4" w:space="0" w:color="auto"/>
            </w:tcBorders>
            <w:vAlign w:val="center"/>
          </w:tcPr>
          <w:p w:rsidR="000C2FD0" w:rsidRPr="00076910" w:rsidRDefault="00887D39" w:rsidP="00DD755E">
            <w:pPr>
              <w:spacing w:before="100" w:beforeAutospacing="1" w:after="100" w:afterAutospacing="1"/>
              <w:ind w:left="139"/>
              <w:rPr>
                <w:rFonts w:ascii="Tahoma" w:hAnsi="Tahoma" w:cs="Tahoma"/>
              </w:rPr>
            </w:pPr>
            <w:r w:rsidRPr="00EB583A">
              <w:rPr>
                <w:rFonts w:ascii="Tahoma" w:hAnsi="Tahoma" w:cs="Tahoma"/>
              </w:rPr>
              <w:t>30</w:t>
            </w:r>
            <w:r w:rsidR="00B83F0E">
              <w:rPr>
                <w:rFonts w:ascii="Tahoma" w:hAnsi="Tahoma" w:cs="Tahoma"/>
              </w:rPr>
              <w:t>III</w:t>
            </w:r>
            <w:r w:rsidRPr="00EB583A">
              <w:rPr>
                <w:rFonts w:ascii="Tahoma" w:hAnsi="Tahoma" w:cs="Tahoma"/>
              </w:rPr>
              <w:t>-732-00 Obnova vro</w:t>
            </w:r>
            <w:r>
              <w:rPr>
                <w:rFonts w:ascii="Tahoma" w:hAnsi="Tahoma" w:cs="Tahoma"/>
              </w:rPr>
              <w:t>če</w:t>
            </w:r>
            <w:r w:rsidRPr="00EB583A">
              <w:rPr>
                <w:rFonts w:ascii="Tahoma" w:hAnsi="Tahoma" w:cs="Tahoma"/>
              </w:rPr>
              <w:t xml:space="preserve">voda </w:t>
            </w:r>
            <w:r w:rsidR="00B83F0E">
              <w:rPr>
                <w:rFonts w:ascii="Tahoma" w:hAnsi="Tahoma" w:cs="Tahoma"/>
              </w:rPr>
              <w:t>T</w:t>
            </w:r>
            <w:r w:rsidRPr="00EB583A">
              <w:rPr>
                <w:rFonts w:ascii="Tahoma" w:hAnsi="Tahoma" w:cs="Tahoma"/>
              </w:rPr>
              <w:t>700 in T1900 na odseku Celovška cesta - CLB 9, 9A</w:t>
            </w:r>
            <w:r w:rsidR="00DD755E">
              <w:rPr>
                <w:rFonts w:ascii="Tahoma" w:hAnsi="Tahoma" w:cs="Tahoma"/>
              </w:rPr>
              <w:t xml:space="preserve"> v Ljubljani</w:t>
            </w:r>
          </w:p>
        </w:tc>
        <w:tc>
          <w:tcPr>
            <w:tcW w:w="1918" w:type="dxa"/>
            <w:tcBorders>
              <w:top w:val="single" w:sz="4" w:space="0" w:color="auto"/>
              <w:left w:val="single" w:sz="4" w:space="0" w:color="auto"/>
              <w:bottom w:val="single" w:sz="4" w:space="0" w:color="auto"/>
              <w:right w:val="single" w:sz="4" w:space="0" w:color="auto"/>
            </w:tcBorders>
            <w:vAlign w:val="center"/>
          </w:tcPr>
          <w:p w:rsidR="000C2FD0" w:rsidRPr="00076910" w:rsidRDefault="000C2FD0" w:rsidP="006E6F19">
            <w:pPr>
              <w:keepLines/>
              <w:widowControl w:val="0"/>
              <w:jc w:val="center"/>
              <w:rPr>
                <w:rFonts w:ascii="Tahoma" w:hAnsi="Tahoma" w:cs="Tahoma"/>
              </w:rPr>
            </w:pPr>
          </w:p>
        </w:tc>
      </w:tr>
      <w:tr w:rsidR="00B83F0E" w:rsidRPr="00076910" w:rsidTr="00B83F0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B83F0E" w:rsidRDefault="00B83F0E" w:rsidP="00B83F0E">
            <w:pPr>
              <w:keepLines/>
              <w:widowControl w:val="0"/>
              <w:jc w:val="center"/>
              <w:rPr>
                <w:rFonts w:ascii="Tahoma" w:hAnsi="Tahoma" w:cs="Tahoma"/>
              </w:rPr>
            </w:pPr>
          </w:p>
        </w:tc>
        <w:tc>
          <w:tcPr>
            <w:tcW w:w="6729" w:type="dxa"/>
            <w:tcBorders>
              <w:top w:val="single" w:sz="4" w:space="0" w:color="auto"/>
              <w:left w:val="single" w:sz="4" w:space="0" w:color="auto"/>
              <w:bottom w:val="single" w:sz="4" w:space="0" w:color="auto"/>
              <w:right w:val="single" w:sz="4" w:space="0" w:color="auto"/>
            </w:tcBorders>
            <w:vAlign w:val="center"/>
          </w:tcPr>
          <w:p w:rsidR="00B83F0E" w:rsidRPr="00076910" w:rsidRDefault="00B83F0E" w:rsidP="00B83F0E">
            <w:pPr>
              <w:spacing w:before="100" w:beforeAutospacing="1" w:after="100" w:afterAutospacing="1"/>
              <w:ind w:left="139"/>
              <w:rPr>
                <w:rFonts w:ascii="Tahoma" w:hAnsi="Tahoma" w:cs="Tahoma"/>
              </w:rPr>
            </w:pPr>
            <w:r>
              <w:rPr>
                <w:rFonts w:ascii="Tahoma" w:hAnsi="Tahoma" w:cs="Tahoma"/>
              </w:rPr>
              <w:t>SKUPAJ:</w:t>
            </w:r>
          </w:p>
        </w:tc>
        <w:tc>
          <w:tcPr>
            <w:tcW w:w="1918" w:type="dxa"/>
            <w:tcBorders>
              <w:top w:val="single" w:sz="4" w:space="0" w:color="auto"/>
              <w:left w:val="single" w:sz="4" w:space="0" w:color="auto"/>
              <w:bottom w:val="single" w:sz="4" w:space="0" w:color="auto"/>
              <w:right w:val="single" w:sz="4" w:space="0" w:color="auto"/>
            </w:tcBorders>
            <w:vAlign w:val="center"/>
          </w:tcPr>
          <w:p w:rsidR="00B83F0E" w:rsidRPr="00076910" w:rsidRDefault="00B83F0E" w:rsidP="00B83F0E">
            <w:pPr>
              <w:keepLines/>
              <w:widowControl w:val="0"/>
              <w:jc w:val="center"/>
              <w:rPr>
                <w:rFonts w:ascii="Tahoma" w:hAnsi="Tahoma" w:cs="Tahoma"/>
              </w:rPr>
            </w:pPr>
          </w:p>
        </w:tc>
      </w:tr>
    </w:tbl>
    <w:p w:rsidR="000B59ED" w:rsidRPr="00076910" w:rsidRDefault="000B59ED" w:rsidP="000B1478">
      <w:pPr>
        <w:keepLines/>
        <w:widowControl w:val="0"/>
        <w:jc w:val="both"/>
        <w:rPr>
          <w:rFonts w:ascii="Tahoma" w:hAnsi="Tahoma" w:cs="Tahoma"/>
        </w:rPr>
      </w:pPr>
    </w:p>
    <w:p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DA2AF3" w:rsidRPr="00076910">
        <w:rPr>
          <w:rFonts w:ascii="Tahoma" w:hAnsi="Tahoma" w:cs="Tahoma"/>
        </w:rPr>
        <w:t>strojno inštalacijskih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8E62B3" w:rsidRDefault="009E1B44" w:rsidP="000B1478">
      <w:pPr>
        <w:keepLines/>
        <w:widowControl w:val="0"/>
        <w:numPr>
          <w:ilvl w:val="0"/>
          <w:numId w:val="14"/>
        </w:numPr>
        <w:jc w:val="center"/>
        <w:rPr>
          <w:rFonts w:ascii="Tahoma" w:hAnsi="Tahoma" w:cs="Tahoma"/>
        </w:rPr>
      </w:pPr>
      <w:r w:rsidRPr="008E62B3">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lastRenderedPageBreak/>
        <w:t xml:space="preserve">razpisna dokumentacija št. </w:t>
      </w:r>
      <w:r w:rsidR="00DF2A09" w:rsidRPr="00076910">
        <w:rPr>
          <w:rFonts w:ascii="Tahoma" w:hAnsi="Tahoma" w:cs="Tahoma"/>
        </w:rPr>
        <w:t>JPE-SIR-</w:t>
      </w:r>
      <w:r w:rsidR="003B7C53">
        <w:rPr>
          <w:rFonts w:ascii="Tahoma" w:hAnsi="Tahoma" w:cs="Tahoma"/>
        </w:rPr>
        <w:t>202/21</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Pr="00076910"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996540" w:rsidRPr="00F36C61" w:rsidRDefault="00996540" w:rsidP="00996540">
      <w:pPr>
        <w:numPr>
          <w:ilvl w:val="0"/>
          <w:numId w:val="15"/>
        </w:numPr>
        <w:jc w:val="both"/>
        <w:rPr>
          <w:rFonts w:ascii="Tahoma" w:hAnsi="Tahoma" w:cs="Tahoma"/>
        </w:rPr>
      </w:pPr>
      <w:r w:rsidRPr="00076910">
        <w:rPr>
          <w:rFonts w:ascii="Tahoma" w:hAnsi="Tahoma" w:cs="Tahoma"/>
        </w:rPr>
        <w:t>Tehnične zahteve za graditev vročevodnega omrežja in toplotnih postaj ter za priključitev stavb na vročevodni sistem, 6. izdaja, oktober 2018, (</w:t>
      </w:r>
      <w:hyperlink r:id="rId19" w:history="1">
        <w:r w:rsidRPr="00076910">
          <w:rPr>
            <w:rStyle w:val="Hiperpovezava"/>
            <w:rFonts w:ascii="Tahoma" w:hAnsi="Tahoma" w:cs="Tahoma"/>
          </w:rPr>
          <w:t>https://www.energetika-lj.si/zakonodaja/ tehnicne-zahteve-za-graditev-toplota</w:t>
        </w:r>
      </w:hyperlink>
      <w:r w:rsidRPr="00076910">
        <w:rPr>
          <w:rFonts w:ascii="Tahoma" w:hAnsi="Tahoma" w:cs="Tahoma"/>
        </w:rPr>
        <w:t>)</w:t>
      </w:r>
      <w:r w:rsidRPr="00F36C61">
        <w:rPr>
          <w:rFonts w:ascii="Tahoma" w:hAnsi="Tahoma" w:cs="Tahoma"/>
        </w:rPr>
        <w:t>,</w:t>
      </w:r>
    </w:p>
    <w:p w:rsidR="009E1B44" w:rsidRPr="00E7001B" w:rsidRDefault="009E1B44" w:rsidP="000B1478">
      <w:pPr>
        <w:keepLines/>
        <w:widowControl w:val="0"/>
        <w:numPr>
          <w:ilvl w:val="0"/>
          <w:numId w:val="15"/>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r w:rsidR="008E62B3">
        <w:rPr>
          <w:rFonts w:ascii="Tahoma" w:hAnsi="Tahoma" w:cs="Tahoma"/>
        </w:rPr>
        <w:t xml:space="preserve"> (velja za sklopa 3 in 4)</w:t>
      </w:r>
      <w:r w:rsidRPr="00E7001B">
        <w:rPr>
          <w:rFonts w:ascii="Tahoma" w:hAnsi="Tahoma" w:cs="Tahoma"/>
        </w:rPr>
        <w:t>.</w:t>
      </w:r>
    </w:p>
    <w:p w:rsidR="005258FD" w:rsidRPr="00785E21" w:rsidRDefault="005258FD" w:rsidP="000B1478">
      <w:pPr>
        <w:keepLines/>
        <w:widowControl w:val="0"/>
        <w:tabs>
          <w:tab w:val="left" w:pos="426"/>
          <w:tab w:val="left" w:pos="1418"/>
          <w:tab w:val="left" w:pos="1702"/>
        </w:tabs>
        <w:ind w:left="357"/>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0B1478">
      <w:pPr>
        <w:keepLines/>
        <w:widowControl w:val="0"/>
        <w:tabs>
          <w:tab w:val="left" w:pos="426"/>
          <w:tab w:val="left" w:pos="1418"/>
          <w:tab w:val="left" w:pos="1702"/>
        </w:tabs>
        <w:rPr>
          <w:rFonts w:ascii="Tahoma" w:hAnsi="Tahoma" w:cs="Tahoma"/>
        </w:rPr>
      </w:pPr>
    </w:p>
    <w:p w:rsidR="009E1B44" w:rsidRPr="008E62B3" w:rsidRDefault="009E1B44" w:rsidP="000B1478">
      <w:pPr>
        <w:keepLines/>
        <w:widowControl w:val="0"/>
        <w:numPr>
          <w:ilvl w:val="0"/>
          <w:numId w:val="12"/>
        </w:numPr>
        <w:tabs>
          <w:tab w:val="left" w:pos="540"/>
        </w:tabs>
        <w:jc w:val="center"/>
        <w:rPr>
          <w:rFonts w:ascii="Tahoma" w:hAnsi="Tahoma" w:cs="Tahoma"/>
        </w:rPr>
      </w:pPr>
      <w:r w:rsidRPr="008E62B3">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076910">
        <w:rPr>
          <w:rFonts w:ascii="Tahoma" w:hAnsi="Tahoma" w:cs="Tahoma"/>
        </w:rPr>
        <w:t>Pogodbeni stranki bosta opravili obračun del na podlagi izdanih začasnih mesečnih situacij in končne situacije, ločeno po posameznih sklopih</w:t>
      </w:r>
      <w:r w:rsidR="00A44EEC">
        <w:rPr>
          <w:rFonts w:ascii="Tahoma" w:hAnsi="Tahoma" w:cs="Tahoma"/>
        </w:rPr>
        <w:t>.</w:t>
      </w:r>
      <w:r w:rsidRPr="00076910">
        <w:rPr>
          <w:rFonts w:ascii="Tahoma" w:hAnsi="Tahoma" w:cs="Tahoma"/>
        </w:rPr>
        <w:t xml:space="preserve"> </w:t>
      </w:r>
    </w:p>
    <w:p w:rsidR="00D66DF3" w:rsidRPr="00076910" w:rsidRDefault="00D66DF3" w:rsidP="000B1478">
      <w:pPr>
        <w:keepLines/>
        <w:widowControl w:val="0"/>
        <w:tabs>
          <w:tab w:val="left" w:pos="426"/>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izstaviti novo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dneh, šteto od prejema pravilne situacije v vložišče naročnika, na transakcijski račun izvajalca, ki je uradno evidentiran pri AJPES in bo naveden na 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C372AE" w:rsidRPr="00076910">
        <w:rPr>
          <w:rFonts w:ascii="Tahoma" w:hAnsi="Tahoma" w:cs="Tahoma"/>
        </w:rPr>
        <w:t>ih</w:t>
      </w:r>
      <w:r w:rsidRPr="00076910">
        <w:rPr>
          <w:rFonts w:ascii="Tahoma" w:hAnsi="Tahoma" w:cs="Tahoma"/>
        </w:rPr>
        <w:t xml:space="preserve"> </w:t>
      </w:r>
      <w:r w:rsidR="00C372AE" w:rsidRPr="00076910">
        <w:rPr>
          <w:rFonts w:ascii="Tahoma" w:hAnsi="Tahoma" w:cs="Tahoma"/>
        </w:rPr>
        <w:t xml:space="preserve">končnih </w:t>
      </w:r>
      <w:r w:rsidRPr="00076910">
        <w:rPr>
          <w:rFonts w:ascii="Tahoma" w:hAnsi="Tahoma" w:cs="Tahoma"/>
        </w:rPr>
        <w:t>situacij</w:t>
      </w:r>
      <w:r w:rsidR="00C372AE" w:rsidRPr="00076910">
        <w:rPr>
          <w:rFonts w:ascii="Tahoma" w:hAnsi="Tahoma" w:cs="Tahoma"/>
        </w:rPr>
        <w:t>, ločeno po sklopih</w:t>
      </w:r>
      <w:r w:rsidRPr="00076910">
        <w:rPr>
          <w:rFonts w:ascii="Tahoma" w:hAnsi="Tahoma" w:cs="Tahoma"/>
        </w:rPr>
        <w:t xml:space="preserve">. Izvajalec bo izstavil končno situacijo </w:t>
      </w:r>
      <w:r w:rsidR="00C372AE" w:rsidRPr="00076910">
        <w:rPr>
          <w:rFonts w:ascii="Tahoma" w:hAnsi="Tahoma" w:cs="Tahoma"/>
        </w:rPr>
        <w:t xml:space="preserve">za posamezni sklop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962C8B">
        <w:rPr>
          <w:rFonts w:ascii="Tahoma" w:hAnsi="Tahoma" w:cs="Tahoma"/>
        </w:rPr>
        <w:t>s</w:t>
      </w:r>
      <w:r w:rsidRPr="00076910">
        <w:rPr>
          <w:rFonts w:ascii="Tahoma" w:hAnsi="Tahoma" w:cs="Tahoma"/>
        </w:rPr>
        <w:t xml:space="preserve"> 7. členom te pogodbe.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9E1B44" w:rsidRPr="00076910" w:rsidRDefault="009E1B44" w:rsidP="005F3DFB">
      <w:pPr>
        <w:keepLines/>
        <w:widowControl w:val="0"/>
        <w:tabs>
          <w:tab w:val="left" w:pos="0"/>
        </w:tabs>
        <w:rPr>
          <w:rFonts w:ascii="Tahoma" w:hAnsi="Tahoma" w:cs="Tahoma"/>
        </w:rPr>
      </w:pPr>
    </w:p>
    <w:p w:rsidR="005F3DFB" w:rsidRPr="00076910" w:rsidRDefault="005F3DFB" w:rsidP="005F3DFB">
      <w:pPr>
        <w:keepLines/>
        <w:widowControl w:val="0"/>
        <w:tabs>
          <w:tab w:val="left" w:pos="1418"/>
          <w:tab w:val="left" w:pos="1702"/>
        </w:tabs>
        <w:jc w:val="both"/>
        <w:rPr>
          <w:rFonts w:ascii="Tahoma" w:hAnsi="Tahoma" w:cs="Tahoma"/>
        </w:rPr>
      </w:pPr>
      <w:r w:rsidRPr="00076910">
        <w:rPr>
          <w:rFonts w:ascii="Tahoma" w:hAnsi="Tahoma" w:cs="Tahoma"/>
        </w:rPr>
        <w:t xml:space="preserve">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w:t>
      </w:r>
      <w:r w:rsidR="00FC0F1A" w:rsidRPr="00076910">
        <w:rPr>
          <w:rFonts w:ascii="Tahoma" w:hAnsi="Tahoma" w:cs="Tahoma"/>
        </w:rPr>
        <w:t xml:space="preserve">za </w:t>
      </w:r>
      <w:r w:rsidR="00432693" w:rsidRPr="00076910">
        <w:rPr>
          <w:rFonts w:ascii="Tahoma" w:hAnsi="Tahoma" w:cs="Tahoma"/>
        </w:rPr>
        <w:t>posamez</w:t>
      </w:r>
      <w:r w:rsidR="00432693">
        <w:rPr>
          <w:rFonts w:ascii="Tahoma" w:hAnsi="Tahoma" w:cs="Tahoma"/>
        </w:rPr>
        <w:t>ni sklop</w:t>
      </w:r>
      <w:r w:rsidR="00FC0F1A" w:rsidRPr="00076910">
        <w:rPr>
          <w:rFonts w:ascii="Tahoma" w:hAnsi="Tahoma" w:cs="Tahoma"/>
        </w:rPr>
        <w:t xml:space="preserve">, </w:t>
      </w:r>
      <w:r w:rsidRPr="00076910">
        <w:rPr>
          <w:rFonts w:ascii="Tahoma" w:hAnsi="Tahoma" w:cs="Tahoma"/>
        </w:rPr>
        <w:t>prejemu končne situacije v vložišče naročnika</w:t>
      </w:r>
      <w:r w:rsidR="001129A3" w:rsidRPr="00076910">
        <w:rPr>
          <w:rFonts w:ascii="Tahoma" w:hAnsi="Tahoma" w:cs="Tahoma"/>
        </w:rPr>
        <w:t xml:space="preserve"> in predložitvi finančnega zavarovanja za odpravo napak v garancijski dobi.</w:t>
      </w:r>
    </w:p>
    <w:p w:rsidR="005F3DFB" w:rsidRPr="00076910" w:rsidRDefault="005F3DFB" w:rsidP="005F3DFB">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904526">
        <w:rPr>
          <w:rFonts w:ascii="Tahoma" w:hAnsi="Tahoma" w:cs="Tahoma"/>
        </w:rPr>
        <w:t>dveh</w:t>
      </w:r>
      <w:r w:rsidR="00F67CB2" w:rsidRPr="00076910">
        <w:rPr>
          <w:rFonts w:ascii="Tahoma" w:hAnsi="Tahoma" w:cs="Tahoma"/>
        </w:rPr>
        <w:t xml:space="preserve"> odstotkov)</w:t>
      </w:r>
      <w:r w:rsidRPr="00076910">
        <w:rPr>
          <w:rFonts w:ascii="Tahoma" w:hAnsi="Tahoma" w:cs="Tahoma"/>
        </w:rPr>
        <w:t xml:space="preserve"> za manipulativne stroške.</w:t>
      </w:r>
    </w:p>
    <w:p w:rsidR="005B02E8" w:rsidRPr="00076910" w:rsidRDefault="005B02E8"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lastRenderedPageBreak/>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0B1478">
      <w:pPr>
        <w:keepLines/>
        <w:widowControl w:val="0"/>
        <w:jc w:val="both"/>
        <w:rPr>
          <w:rFonts w:ascii="Tahoma" w:hAnsi="Tahoma" w:cs="Tahoma"/>
        </w:rPr>
      </w:pPr>
    </w:p>
    <w:p w:rsidR="008E62B3" w:rsidRPr="00076910" w:rsidRDefault="008E62B3" w:rsidP="008E62B3">
      <w:pPr>
        <w:keepLines/>
        <w:widowControl w:val="0"/>
        <w:jc w:val="center"/>
        <w:rPr>
          <w:rFonts w:ascii="Tahoma" w:hAnsi="Tahoma" w:cs="Tahoma"/>
          <w:i/>
        </w:rPr>
      </w:pPr>
      <w:r w:rsidRPr="00076910">
        <w:rPr>
          <w:rFonts w:ascii="Tahoma" w:hAnsi="Tahoma" w:cs="Tahoma"/>
          <w:i/>
        </w:rPr>
        <w:t>/ se upošteva v primeru, da izvajalec nastopa s podizvajalcem</w:t>
      </w:r>
      <w:r w:rsidR="008C6B58">
        <w:rPr>
          <w:rFonts w:ascii="Tahoma" w:hAnsi="Tahoma" w:cs="Tahoma"/>
          <w:i/>
        </w:rPr>
        <w:t xml:space="preserve">, ki zahteva neposredno plačilo </w:t>
      </w:r>
      <w:r w:rsidRPr="00076910">
        <w:rPr>
          <w:rFonts w:ascii="Tahoma" w:hAnsi="Tahoma" w:cs="Tahoma"/>
          <w:i/>
        </w:rPr>
        <w:t>/</w:t>
      </w:r>
    </w:p>
    <w:p w:rsidR="008E62B3" w:rsidRPr="00076910" w:rsidRDefault="008E62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8C6B58" w:rsidRPr="00076910" w:rsidRDefault="008C6B58" w:rsidP="008C6B58">
      <w:pPr>
        <w:keepLines/>
        <w:widowControl w:val="0"/>
        <w:jc w:val="center"/>
        <w:rPr>
          <w:rFonts w:ascii="Tahoma" w:hAnsi="Tahoma" w:cs="Tahoma"/>
          <w:i/>
        </w:rPr>
      </w:pPr>
      <w:r w:rsidRPr="00076910">
        <w:rPr>
          <w:rFonts w:ascii="Tahoma" w:hAnsi="Tahoma" w:cs="Tahoma"/>
          <w:i/>
        </w:rPr>
        <w:t>/ se upošteva v primeru, da izvajalec nastopa s podizvajalcem</w:t>
      </w:r>
      <w:r>
        <w:rPr>
          <w:rFonts w:ascii="Tahoma" w:hAnsi="Tahoma" w:cs="Tahoma"/>
          <w:i/>
        </w:rPr>
        <w:t xml:space="preserve">, ki ne zahteva neposrednega plačila </w:t>
      </w:r>
      <w:r w:rsidRPr="00076910">
        <w:rPr>
          <w:rFonts w:ascii="Tahoma" w:hAnsi="Tahoma" w:cs="Tahoma"/>
          <w:i/>
        </w:rPr>
        <w:t>/</w:t>
      </w:r>
    </w:p>
    <w:p w:rsidR="008C6B58" w:rsidRPr="008C6B58" w:rsidRDefault="008C6B58" w:rsidP="000B1478">
      <w:pPr>
        <w:keepLines/>
        <w:widowControl w:val="0"/>
        <w:jc w:val="both"/>
        <w:rPr>
          <w:rFonts w:ascii="Tahoma" w:hAnsi="Tahoma" w:cs="Tahoma"/>
        </w:rPr>
      </w:pPr>
    </w:p>
    <w:p w:rsidR="008C6B58" w:rsidRPr="008C6B58" w:rsidRDefault="008C6B58" w:rsidP="008C6B58">
      <w:pPr>
        <w:keepLines/>
        <w:widowControl w:val="0"/>
        <w:jc w:val="both"/>
        <w:rPr>
          <w:rFonts w:ascii="Tahoma" w:hAnsi="Tahoma" w:cs="Tahoma"/>
        </w:rPr>
      </w:pPr>
      <w:r w:rsidRPr="008C6B58">
        <w:rPr>
          <w:rFonts w:ascii="Tahoma" w:hAnsi="Tahoma" w:cs="Tahoma"/>
        </w:rPr>
        <w:t>Kadar izvajalec nastopa s podizvajalcem, ki ne zahteva neposrednega plačila, bo naročnik od izvajalca zahteval, da mu najpozneje v 60 (šestdesetih) dneh od plačila končnega računa / 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8C6B58" w:rsidRPr="008C6B58" w:rsidRDefault="008C6B58" w:rsidP="000B1478">
      <w:pPr>
        <w:keepLines/>
        <w:widowControl w:val="0"/>
        <w:jc w:val="both"/>
        <w:rPr>
          <w:rFonts w:ascii="Tahoma" w:hAnsi="Tahoma" w:cs="Tahoma"/>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076910" w:rsidRDefault="009E1B44" w:rsidP="000B1478">
      <w:pPr>
        <w:keepLines/>
        <w:widowControl w:val="0"/>
        <w:tabs>
          <w:tab w:val="num" w:pos="4605"/>
        </w:tabs>
        <w:jc w:val="center"/>
        <w:rPr>
          <w:rFonts w:ascii="Tahoma" w:hAnsi="Tahoma" w:cs="Tahoma"/>
          <w:b/>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lastRenderedPageBreak/>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076910" w:rsidRDefault="009B1A3B" w:rsidP="000B1478">
      <w:pPr>
        <w:keepLines/>
        <w:widowControl w:val="0"/>
        <w:jc w:val="both"/>
        <w:rPr>
          <w:rFonts w:ascii="Tahoma" w:hAnsi="Tahoma" w:cs="Tahoma"/>
        </w:rPr>
      </w:pPr>
    </w:p>
    <w:p w:rsidR="00960100" w:rsidRPr="00076910" w:rsidRDefault="00960100" w:rsidP="000B1478">
      <w:pPr>
        <w:keepLines/>
        <w:widowControl w:val="0"/>
        <w:jc w:val="both"/>
        <w:rPr>
          <w:rFonts w:ascii="Tahoma" w:hAnsi="Tahoma" w:cs="Tahoma"/>
        </w:rPr>
      </w:pPr>
      <w:r w:rsidRPr="00076910">
        <w:rPr>
          <w:rFonts w:ascii="Tahoma" w:hAnsi="Tahoma" w:cs="Tahoma"/>
        </w:rPr>
        <w:t>Nominirani podizvajalec ne sme od</w:t>
      </w:r>
      <w:r w:rsidR="0036663D" w:rsidRPr="00076910">
        <w:rPr>
          <w:rFonts w:ascii="Tahoma" w:hAnsi="Tahoma" w:cs="Tahoma"/>
        </w:rPr>
        <w:t>d</w:t>
      </w:r>
      <w:r w:rsidRPr="00076910">
        <w:rPr>
          <w:rFonts w:ascii="Tahoma" w:hAnsi="Tahoma" w:cs="Tahoma"/>
        </w:rPr>
        <w:t>ati sprejet</w:t>
      </w:r>
      <w:r w:rsidR="00F67CB2" w:rsidRPr="00076910">
        <w:rPr>
          <w:rFonts w:ascii="Tahoma" w:hAnsi="Tahoma" w:cs="Tahoma"/>
        </w:rPr>
        <w:t>ih</w:t>
      </w:r>
      <w:r w:rsidRPr="00076910">
        <w:rPr>
          <w:rFonts w:ascii="Tahoma" w:hAnsi="Tahoma" w:cs="Tahoma"/>
        </w:rPr>
        <w:t xml:space="preserve"> del v nadaljnje podizvajanje.</w:t>
      </w:r>
    </w:p>
    <w:p w:rsidR="009B1A3B" w:rsidRPr="00076910" w:rsidRDefault="009B1A3B" w:rsidP="000B1478">
      <w:pPr>
        <w:keepLines/>
        <w:widowControl w:val="0"/>
        <w:jc w:val="both"/>
        <w:rPr>
          <w:rFonts w:ascii="Tahoma" w:hAnsi="Tahoma" w:cs="Tahoma"/>
        </w:rPr>
      </w:pPr>
    </w:p>
    <w:p w:rsidR="009E1B44" w:rsidRPr="00076910" w:rsidRDefault="00960100" w:rsidP="000B1478">
      <w:pPr>
        <w:keepLines/>
        <w:widowControl w:val="0"/>
        <w:jc w:val="both"/>
        <w:rPr>
          <w:rFonts w:ascii="Tahoma" w:hAnsi="Tahoma" w:cs="Tahoma"/>
        </w:rPr>
      </w:pPr>
      <w:r w:rsidRPr="00076910">
        <w:rPr>
          <w:rFonts w:ascii="Tahoma" w:hAnsi="Tahoma" w:cs="Tahoma"/>
        </w:rPr>
        <w:t xml:space="preserve">Naknadno </w:t>
      </w:r>
      <w:r w:rsidR="00F67CB2" w:rsidRPr="00076910">
        <w:rPr>
          <w:rFonts w:ascii="Tahoma" w:hAnsi="Tahoma" w:cs="Tahoma"/>
        </w:rPr>
        <w:t>nominirani</w:t>
      </w:r>
      <w:r w:rsidRPr="00076910">
        <w:rPr>
          <w:rFonts w:ascii="Tahoma" w:hAnsi="Tahoma" w:cs="Tahoma"/>
        </w:rPr>
        <w:t xml:space="preserve"> podizvaja</w:t>
      </w:r>
      <w:r w:rsidR="009B1A3B" w:rsidRPr="00076910">
        <w:rPr>
          <w:rFonts w:ascii="Tahoma" w:hAnsi="Tahoma" w:cs="Tahoma"/>
        </w:rPr>
        <w:t>l</w:t>
      </w:r>
      <w:r w:rsidRPr="00076910">
        <w:rPr>
          <w:rFonts w:ascii="Tahoma" w:hAnsi="Tahoma" w:cs="Tahoma"/>
        </w:rPr>
        <w:t xml:space="preserve">ec ne sme </w:t>
      </w:r>
      <w:r w:rsidR="0030587D" w:rsidRPr="00076910">
        <w:rPr>
          <w:rFonts w:ascii="Tahoma" w:hAnsi="Tahoma" w:cs="Tahoma"/>
        </w:rPr>
        <w:t>za</w:t>
      </w:r>
      <w:r w:rsidRPr="00076910">
        <w:rPr>
          <w:rFonts w:ascii="Tahoma" w:hAnsi="Tahoma" w:cs="Tahoma"/>
        </w:rPr>
        <w:t>četi z izvedbo del prej</w:t>
      </w:r>
      <w:r w:rsidR="00F67CB2" w:rsidRPr="00076910">
        <w:rPr>
          <w:rFonts w:ascii="Tahoma" w:hAnsi="Tahoma" w:cs="Tahoma"/>
        </w:rPr>
        <w:t>,</w:t>
      </w:r>
      <w:r w:rsidRPr="00076910">
        <w:rPr>
          <w:rFonts w:ascii="Tahoma" w:hAnsi="Tahoma" w:cs="Tahoma"/>
        </w:rPr>
        <w:t xml:space="preserve"> preden naročnik ne odobri njegovega </w:t>
      </w:r>
      <w:r w:rsidR="00F67CB2" w:rsidRPr="00076910">
        <w:rPr>
          <w:rFonts w:ascii="Tahoma" w:hAnsi="Tahoma" w:cs="Tahoma"/>
        </w:rPr>
        <w:t>nominiranja</w:t>
      </w:r>
      <w:r w:rsidRPr="00076910">
        <w:rPr>
          <w:rFonts w:ascii="Tahoma" w:hAnsi="Tahoma" w:cs="Tahoma"/>
        </w:rPr>
        <w:t>.</w:t>
      </w:r>
    </w:p>
    <w:p w:rsidR="009B1A3B" w:rsidRPr="00076910" w:rsidRDefault="009B1A3B"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NEPREDVIDENA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 več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962C8B">
        <w:rPr>
          <w:rFonts w:ascii="Tahoma" w:hAnsi="Tahoma" w:cs="Tahoma"/>
        </w:rPr>
        <w:t>aneks</w:t>
      </w:r>
      <w:r w:rsidRPr="00076910">
        <w:rPr>
          <w:rFonts w:ascii="Tahoma" w:hAnsi="Tahoma" w:cs="Tahoma"/>
        </w:rPr>
        <w:t xml:space="preserve"> k tej pogodbi v skladu z 95. členom ZJN-3.</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CB2DE6" w:rsidRPr="00CB2DE6" w:rsidRDefault="00CB2DE6" w:rsidP="00CB2DE6">
      <w:pPr>
        <w:numPr>
          <w:ilvl w:val="0"/>
          <w:numId w:val="13"/>
        </w:numPr>
        <w:jc w:val="both"/>
        <w:rPr>
          <w:rFonts w:ascii="Tahoma" w:hAnsi="Tahoma" w:cs="Tahoma"/>
        </w:rPr>
      </w:pPr>
      <w:r w:rsidRPr="00CB2DE6">
        <w:rPr>
          <w:rFonts w:ascii="Tahoma" w:hAnsi="Tahoma" w:cs="Tahoma"/>
        </w:rPr>
        <w:t xml:space="preserve">z naročnikom skleniti Pisni sporazum o skupnih varnostnih ukrepih in ravnanju z okoljem v JAVNEM PODJETJU ENERGETIKA LJUBLJANA d.o.o. (v nadaljevanju: Pisni sporazum), ki je priloga te pogodbe, v katerem se določi skupne ukrepe za zagotavljanje varnosti in zdravja pri delu delavcev na delovišču ter določi odgovorne osebe naročnika in izvajalca </w:t>
      </w:r>
      <w:r w:rsidRPr="00CB2DE6">
        <w:rPr>
          <w:rFonts w:ascii="Tahoma" w:hAnsi="Tahoma" w:cs="Tahoma"/>
          <w:i/>
        </w:rPr>
        <w:t>(velja za sklopa 1 in 2)</w:t>
      </w:r>
      <w:r>
        <w:rPr>
          <w:rFonts w:ascii="Tahoma" w:hAnsi="Tahoma" w:cs="Tahoma"/>
        </w:rPr>
        <w:t>,</w:t>
      </w:r>
    </w:p>
    <w:p w:rsidR="00CB2DE6" w:rsidRPr="00CB2DE6" w:rsidRDefault="00CB2DE6" w:rsidP="00CB2DE6">
      <w:pPr>
        <w:numPr>
          <w:ilvl w:val="0"/>
          <w:numId w:val="13"/>
        </w:numPr>
        <w:jc w:val="both"/>
        <w:rPr>
          <w:rFonts w:ascii="Tahoma" w:hAnsi="Tahoma" w:cs="Tahoma"/>
        </w:rPr>
      </w:pPr>
      <w:r w:rsidRPr="00CB2DE6">
        <w:rPr>
          <w:rFonts w:ascii="Tahoma" w:hAnsi="Tahoma" w:cs="Tahoma"/>
        </w:rPr>
        <w:t>z naročnikom pred začetkom izvajanja pogodbenih del določiti konkretne skupn</w:t>
      </w:r>
      <w:r>
        <w:rPr>
          <w:rFonts w:ascii="Tahoma" w:hAnsi="Tahoma" w:cs="Tahoma"/>
        </w:rPr>
        <w:t>e varnostne ukrepe na delovišču,</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C064D9">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lastRenderedPageBreak/>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962C8B">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 javnih prometnih površin,</w:t>
      </w:r>
    </w:p>
    <w:p w:rsidR="00CB2DE6" w:rsidRPr="00CB2DE6" w:rsidRDefault="00CB2DE6" w:rsidP="000B1478">
      <w:pPr>
        <w:keepLines/>
        <w:widowControl w:val="0"/>
        <w:numPr>
          <w:ilvl w:val="0"/>
          <w:numId w:val="16"/>
        </w:numPr>
        <w:tabs>
          <w:tab w:val="left" w:pos="0"/>
        </w:tabs>
        <w:jc w:val="both"/>
        <w:rPr>
          <w:rFonts w:ascii="Tahoma" w:hAnsi="Tahoma" w:cs="Tahoma"/>
        </w:rPr>
      </w:pPr>
      <w:r w:rsidRPr="00CB2DE6">
        <w:rPr>
          <w:rFonts w:ascii="Tahoma" w:hAnsi="Tahoma" w:cs="Tahoma"/>
        </w:rPr>
        <w:t>z izvajalcem pred začetkom izvajanja pogodbenih del določiti konkretne skupne varnostne ukrepe na delovišču</w:t>
      </w:r>
      <w:r>
        <w:rPr>
          <w:rFonts w:ascii="Tahoma" w:hAnsi="Tahoma" w:cs="Tahoma"/>
        </w:rPr>
        <w:t>,</w:t>
      </w:r>
    </w:p>
    <w:p w:rsidR="00B552F4" w:rsidRPr="00076910" w:rsidRDefault="00B552F4" w:rsidP="000B1478">
      <w:pPr>
        <w:keepLines/>
        <w:widowControl w:val="0"/>
        <w:numPr>
          <w:ilvl w:val="0"/>
          <w:numId w:val="16"/>
        </w:numPr>
        <w:tabs>
          <w:tab w:val="left" w:pos="0"/>
        </w:tabs>
        <w:jc w:val="both"/>
        <w:rPr>
          <w:rFonts w:ascii="Tahoma" w:hAnsi="Tahoma" w:cs="Tahoma"/>
        </w:rPr>
      </w:pPr>
      <w:r w:rsidRPr="00CB2DE6">
        <w:rPr>
          <w:rFonts w:ascii="Tahoma" w:hAnsi="Tahoma" w:cs="Tahoma"/>
        </w:rPr>
        <w:t>kontrolirati uporabo osebne zaščitne opreme vseh, ki se zadržujejo na gradbišču in poskrbeti za</w:t>
      </w:r>
      <w:r w:rsidRPr="00076910">
        <w:rPr>
          <w:rFonts w:ascii="Tahoma" w:hAnsi="Tahoma" w:cs="Tahoma"/>
        </w:rPr>
        <w:t xml:space="preserve">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962C8B">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432693" w:rsidRDefault="00283D55" w:rsidP="000B1478">
      <w:pPr>
        <w:keepLines/>
        <w:widowControl w:val="0"/>
        <w:numPr>
          <w:ilvl w:val="0"/>
          <w:numId w:val="12"/>
        </w:numPr>
        <w:tabs>
          <w:tab w:val="left" w:pos="540"/>
        </w:tabs>
        <w:jc w:val="center"/>
        <w:rPr>
          <w:rFonts w:ascii="Tahoma" w:hAnsi="Tahoma" w:cs="Tahoma"/>
        </w:rPr>
      </w:pPr>
      <w:r w:rsidRPr="00A73B7E">
        <w:rPr>
          <w:rFonts w:ascii="Tahoma" w:hAnsi="Tahoma" w:cs="Tahoma"/>
        </w:rPr>
        <w:t>FINANČNO ZAVAROVANJE</w:t>
      </w:r>
      <w:r w:rsidR="00D77041" w:rsidRPr="00432693">
        <w:rPr>
          <w:rFonts w:ascii="Tahoma" w:hAnsi="Tahoma" w:cs="Tahoma"/>
        </w:rPr>
        <w:t xml:space="preserve"> </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432693">
        <w:rPr>
          <w:rFonts w:ascii="Tahoma" w:hAnsi="Tahoma" w:cs="Tahoma"/>
        </w:rPr>
        <w:t>šestdeset</w:t>
      </w:r>
      <w:r w:rsidR="00D77041" w:rsidRPr="00076910">
        <w:rPr>
          <w:rFonts w:ascii="Tahoma" w:hAnsi="Tahoma" w:cs="Tahoma"/>
        </w:rPr>
        <w:t xml:space="preserve"> </w:t>
      </w:r>
      <w:r w:rsidR="00F03F82" w:rsidRPr="00076910">
        <w:rPr>
          <w:rFonts w:ascii="Tahoma" w:hAnsi="Tahoma" w:cs="Tahoma"/>
        </w:rPr>
        <w:t>(</w:t>
      </w:r>
      <w:r w:rsidR="00432693">
        <w:rPr>
          <w:rFonts w:ascii="Tahoma" w:hAnsi="Tahoma" w:cs="Tahoma"/>
        </w:rPr>
        <w:t>60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zavarovanje dobre izvedbe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zavarovanje dobre izvedbe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zavarovanje dobre izvedbe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0B1478">
      <w:pPr>
        <w:keepLines/>
        <w:widowControl w:val="0"/>
        <w:jc w:val="both"/>
        <w:rPr>
          <w:rFonts w:ascii="Tahoma" w:hAnsi="Tahoma" w:cs="Tahoma"/>
          <w:strike/>
        </w:rPr>
      </w:pPr>
      <w:r w:rsidRPr="00076910">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b/>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DD755E" w:rsidRDefault="00C94CF2"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w:t>
      </w:r>
      <w:r w:rsidR="009E1B44" w:rsidRPr="00DD755E">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3851A6"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76127C" w:rsidRDefault="0076127C"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894"/>
        <w:gridCol w:w="1985"/>
        <w:gridCol w:w="2835"/>
      </w:tblGrid>
      <w:tr w:rsidR="0076127C" w:rsidRPr="00076910" w:rsidTr="00B445B0">
        <w:trPr>
          <w:trHeight w:val="393"/>
        </w:trPr>
        <w:tc>
          <w:tcPr>
            <w:tcW w:w="567" w:type="dxa"/>
            <w:vAlign w:val="center"/>
          </w:tcPr>
          <w:p w:rsidR="0076127C" w:rsidRPr="00076910" w:rsidRDefault="0076127C" w:rsidP="00B83F0E">
            <w:pPr>
              <w:keepLines/>
              <w:widowControl w:val="0"/>
              <w:jc w:val="center"/>
              <w:rPr>
                <w:rFonts w:ascii="Tahoma" w:hAnsi="Tahoma" w:cs="Tahoma"/>
                <w:sz w:val="16"/>
                <w:szCs w:val="16"/>
              </w:rPr>
            </w:pPr>
            <w:r w:rsidRPr="00076910">
              <w:rPr>
                <w:rFonts w:ascii="Tahoma" w:hAnsi="Tahoma" w:cs="Tahoma"/>
                <w:sz w:val="16"/>
                <w:szCs w:val="16"/>
              </w:rPr>
              <w:t>Sklop</w:t>
            </w:r>
          </w:p>
        </w:tc>
        <w:tc>
          <w:tcPr>
            <w:tcW w:w="3894" w:type="dxa"/>
            <w:vAlign w:val="center"/>
          </w:tcPr>
          <w:p w:rsidR="0076127C" w:rsidRPr="00076910" w:rsidRDefault="0076127C" w:rsidP="00B83F0E">
            <w:pPr>
              <w:keepLines/>
              <w:widowControl w:val="0"/>
              <w:ind w:left="139"/>
              <w:jc w:val="both"/>
              <w:rPr>
                <w:rFonts w:ascii="Tahoma" w:hAnsi="Tahoma" w:cs="Tahoma"/>
              </w:rPr>
            </w:pPr>
            <w:r w:rsidRPr="00076910">
              <w:rPr>
                <w:rFonts w:ascii="Tahoma" w:hAnsi="Tahoma" w:cs="Tahoma"/>
              </w:rPr>
              <w:t>Opis – strojno inštalacijska dela</w:t>
            </w:r>
          </w:p>
        </w:tc>
        <w:tc>
          <w:tcPr>
            <w:tcW w:w="1985" w:type="dxa"/>
            <w:vAlign w:val="center"/>
          </w:tcPr>
          <w:p w:rsidR="0076127C" w:rsidRPr="00076910" w:rsidRDefault="0076127C" w:rsidP="00B83F0E">
            <w:pPr>
              <w:keepLines/>
              <w:widowControl w:val="0"/>
              <w:jc w:val="center"/>
              <w:rPr>
                <w:rFonts w:ascii="Tahoma" w:hAnsi="Tahoma" w:cs="Tahoma"/>
              </w:rPr>
            </w:pPr>
            <w:r w:rsidRPr="00076910">
              <w:rPr>
                <w:rFonts w:ascii="Tahoma" w:hAnsi="Tahoma" w:cs="Tahoma"/>
                <w:bCs/>
              </w:rPr>
              <w:t>Rok izvedbe v koledarskih dneh</w:t>
            </w:r>
          </w:p>
        </w:tc>
        <w:tc>
          <w:tcPr>
            <w:tcW w:w="2835" w:type="dxa"/>
          </w:tcPr>
          <w:p w:rsidR="0076127C" w:rsidRPr="00076910" w:rsidRDefault="0076127C" w:rsidP="00B83F0E">
            <w:pPr>
              <w:keepLines/>
              <w:widowControl w:val="0"/>
              <w:jc w:val="center"/>
              <w:rPr>
                <w:rFonts w:ascii="Tahoma" w:hAnsi="Tahoma" w:cs="Tahoma"/>
              </w:rPr>
            </w:pPr>
            <w:r w:rsidRPr="00076910">
              <w:rPr>
                <w:rFonts w:ascii="Tahoma" w:hAnsi="Tahoma" w:cs="Tahoma"/>
                <w:bCs/>
              </w:rPr>
              <w:t>Predvideno obdobje izvajanja del</w:t>
            </w:r>
          </w:p>
        </w:tc>
      </w:tr>
      <w:tr w:rsidR="00DD755E" w:rsidRPr="00076910" w:rsidTr="00B445B0">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DD755E" w:rsidRPr="00076910" w:rsidRDefault="00DD755E" w:rsidP="00DD755E">
            <w:pPr>
              <w:keepLines/>
              <w:widowControl w:val="0"/>
              <w:jc w:val="center"/>
              <w:rPr>
                <w:rFonts w:ascii="Tahoma" w:hAnsi="Tahoma" w:cs="Tahoma"/>
              </w:rPr>
            </w:pPr>
            <w:r w:rsidRPr="00076910">
              <w:rPr>
                <w:rFonts w:ascii="Tahoma" w:hAnsi="Tahoma" w:cs="Tahoma"/>
              </w:rPr>
              <w:t>1.</w:t>
            </w:r>
          </w:p>
        </w:tc>
        <w:tc>
          <w:tcPr>
            <w:tcW w:w="3894" w:type="dxa"/>
            <w:tcBorders>
              <w:top w:val="single" w:sz="4" w:space="0" w:color="auto"/>
              <w:left w:val="single" w:sz="4" w:space="0" w:color="auto"/>
              <w:bottom w:val="single" w:sz="4" w:space="0" w:color="auto"/>
              <w:right w:val="single" w:sz="4" w:space="0" w:color="auto"/>
            </w:tcBorders>
            <w:vAlign w:val="center"/>
          </w:tcPr>
          <w:p w:rsidR="00DD755E" w:rsidRPr="00076910" w:rsidRDefault="00DD755E" w:rsidP="00DD755E">
            <w:pPr>
              <w:spacing w:before="100" w:beforeAutospacing="1" w:after="100" w:afterAutospacing="1"/>
              <w:ind w:left="139"/>
              <w:rPr>
                <w:rFonts w:ascii="Tahoma" w:hAnsi="Tahoma" w:cs="Tahoma"/>
              </w:rPr>
            </w:pPr>
            <w:r w:rsidRPr="00EB583A">
              <w:rPr>
                <w:rFonts w:ascii="Tahoma" w:hAnsi="Tahoma" w:cs="Tahoma"/>
              </w:rPr>
              <w:t>3070-64/04-0 Gradnja vro</w:t>
            </w:r>
            <w:r>
              <w:rPr>
                <w:rFonts w:ascii="Tahoma" w:hAnsi="Tahoma" w:cs="Tahoma"/>
              </w:rPr>
              <w:t>če</w:t>
            </w:r>
            <w:r w:rsidRPr="00EB583A">
              <w:rPr>
                <w:rFonts w:ascii="Tahoma" w:hAnsi="Tahoma" w:cs="Tahoma"/>
              </w:rPr>
              <w:t>vodnega priklju</w:t>
            </w:r>
            <w:r>
              <w:rPr>
                <w:rFonts w:ascii="Tahoma" w:hAnsi="Tahoma" w:cs="Tahoma"/>
              </w:rPr>
              <w:t>č</w:t>
            </w:r>
            <w:r w:rsidRPr="00EB583A">
              <w:rPr>
                <w:rFonts w:ascii="Tahoma" w:hAnsi="Tahoma" w:cs="Tahoma"/>
              </w:rPr>
              <w:t>ka za oljno gospodarstvo TE-TOL</w:t>
            </w:r>
          </w:p>
        </w:tc>
        <w:tc>
          <w:tcPr>
            <w:tcW w:w="1985" w:type="dxa"/>
            <w:tcBorders>
              <w:top w:val="single" w:sz="4" w:space="0" w:color="auto"/>
              <w:left w:val="single" w:sz="4" w:space="0" w:color="auto"/>
              <w:bottom w:val="single" w:sz="4" w:space="0" w:color="auto"/>
              <w:right w:val="single" w:sz="4" w:space="0" w:color="auto"/>
            </w:tcBorders>
            <w:vAlign w:val="center"/>
          </w:tcPr>
          <w:p w:rsidR="00DD755E" w:rsidRPr="00732E8A" w:rsidRDefault="00DD755E" w:rsidP="00DD755E">
            <w:pPr>
              <w:keepLines/>
              <w:widowControl w:val="0"/>
              <w:jc w:val="center"/>
              <w:rPr>
                <w:rFonts w:ascii="Tahoma" w:hAnsi="Tahoma" w:cs="Tahoma"/>
                <w:bCs/>
              </w:rPr>
            </w:pPr>
            <w:r w:rsidRPr="006B13B6">
              <w:rPr>
                <w:rFonts w:ascii="Tahoma" w:hAnsi="Tahoma" w:cs="Tahoma"/>
              </w:rPr>
              <w:t>30</w:t>
            </w:r>
            <w:r w:rsidRPr="00E70159">
              <w:rPr>
                <w:rFonts w:ascii="Tahoma" w:hAnsi="Tahoma" w:cs="Tahoma"/>
              </w:rPr>
              <w:t xml:space="preserve"> (</w:t>
            </w:r>
            <w:r w:rsidRPr="00C52292">
              <w:rPr>
                <w:rFonts w:ascii="Tahoma" w:hAnsi="Tahoma" w:cs="Tahoma"/>
              </w:rPr>
              <w:t>trideset)</w:t>
            </w:r>
            <w:r>
              <w:rPr>
                <w:rFonts w:ascii="Tahoma" w:hAnsi="Tahoma" w:cs="Tahoma"/>
                <w:bCs/>
              </w:rPr>
              <w:t xml:space="preserve"> dni</w:t>
            </w:r>
          </w:p>
        </w:tc>
        <w:tc>
          <w:tcPr>
            <w:tcW w:w="2835" w:type="dxa"/>
            <w:tcBorders>
              <w:top w:val="single" w:sz="4" w:space="0" w:color="auto"/>
              <w:left w:val="single" w:sz="4" w:space="0" w:color="auto"/>
              <w:bottom w:val="single" w:sz="4" w:space="0" w:color="auto"/>
              <w:right w:val="single" w:sz="4" w:space="0" w:color="auto"/>
            </w:tcBorders>
            <w:vAlign w:val="center"/>
          </w:tcPr>
          <w:p w:rsidR="00DD755E" w:rsidRPr="00732E8A" w:rsidRDefault="00DD755E" w:rsidP="00DD755E">
            <w:pPr>
              <w:keepLines/>
              <w:widowControl w:val="0"/>
              <w:jc w:val="center"/>
              <w:rPr>
                <w:rFonts w:ascii="Tahoma" w:hAnsi="Tahoma" w:cs="Tahoma"/>
                <w:bCs/>
              </w:rPr>
            </w:pPr>
            <w:r>
              <w:rPr>
                <w:rFonts w:ascii="Tahoma" w:hAnsi="Tahoma" w:cs="Tahoma"/>
              </w:rPr>
              <w:t>juni</w:t>
            </w:r>
            <w:r w:rsidRPr="00076910">
              <w:rPr>
                <w:rFonts w:ascii="Tahoma" w:hAnsi="Tahoma" w:cs="Tahoma"/>
              </w:rPr>
              <w:t xml:space="preserve">j 2021 – </w:t>
            </w:r>
            <w:r w:rsidRPr="006D03C9">
              <w:rPr>
                <w:rFonts w:ascii="Tahoma" w:hAnsi="Tahoma" w:cs="Tahoma"/>
              </w:rPr>
              <w:t>september 2021</w:t>
            </w:r>
          </w:p>
        </w:tc>
      </w:tr>
      <w:tr w:rsidR="00DD755E" w:rsidRPr="00076910" w:rsidTr="00B445B0">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DD755E" w:rsidRPr="00076910" w:rsidRDefault="00DD755E" w:rsidP="00DD755E">
            <w:pPr>
              <w:keepLines/>
              <w:widowControl w:val="0"/>
              <w:jc w:val="center"/>
              <w:rPr>
                <w:rFonts w:ascii="Tahoma" w:hAnsi="Tahoma" w:cs="Tahoma"/>
              </w:rPr>
            </w:pPr>
            <w:r>
              <w:rPr>
                <w:rFonts w:ascii="Tahoma" w:hAnsi="Tahoma" w:cs="Tahoma"/>
              </w:rPr>
              <w:t>2.</w:t>
            </w:r>
          </w:p>
        </w:tc>
        <w:tc>
          <w:tcPr>
            <w:tcW w:w="3894" w:type="dxa"/>
            <w:tcBorders>
              <w:top w:val="single" w:sz="4" w:space="0" w:color="auto"/>
              <w:left w:val="single" w:sz="4" w:space="0" w:color="auto"/>
              <w:bottom w:val="single" w:sz="4" w:space="0" w:color="auto"/>
              <w:right w:val="single" w:sz="4" w:space="0" w:color="auto"/>
            </w:tcBorders>
            <w:vAlign w:val="center"/>
          </w:tcPr>
          <w:p w:rsidR="00DD755E" w:rsidRPr="00076910" w:rsidRDefault="00DD755E" w:rsidP="00DD755E">
            <w:pPr>
              <w:spacing w:before="100" w:beforeAutospacing="1" w:after="100" w:afterAutospacing="1"/>
              <w:ind w:left="139"/>
              <w:rPr>
                <w:rFonts w:ascii="Tahoma" w:hAnsi="Tahoma" w:cs="Tahoma"/>
              </w:rPr>
            </w:pPr>
            <w:r w:rsidRPr="00EB583A">
              <w:rPr>
                <w:rFonts w:ascii="Tahoma" w:hAnsi="Tahoma" w:cs="Tahoma"/>
              </w:rPr>
              <w:t>30</w:t>
            </w:r>
            <w:r>
              <w:rPr>
                <w:rFonts w:ascii="Tahoma" w:hAnsi="Tahoma" w:cs="Tahoma"/>
              </w:rPr>
              <w:t>III</w:t>
            </w:r>
            <w:r w:rsidRPr="00EB583A">
              <w:rPr>
                <w:rFonts w:ascii="Tahoma" w:hAnsi="Tahoma" w:cs="Tahoma"/>
              </w:rPr>
              <w:t xml:space="preserve">-744-00 Zamenjava toplotne postaje za ogrevanje kotlovnice </w:t>
            </w:r>
            <w:r>
              <w:rPr>
                <w:rFonts w:ascii="Tahoma" w:hAnsi="Tahoma" w:cs="Tahoma"/>
              </w:rPr>
              <w:t>1</w:t>
            </w:r>
            <w:r w:rsidRPr="00EB583A">
              <w:rPr>
                <w:rFonts w:ascii="Tahoma" w:hAnsi="Tahoma" w:cs="Tahoma"/>
              </w:rPr>
              <w:t xml:space="preserve"> in zamenjava vira ogrevanja dvoriš</w:t>
            </w:r>
            <w:r>
              <w:rPr>
                <w:rFonts w:ascii="Tahoma" w:hAnsi="Tahoma" w:cs="Tahoma"/>
              </w:rPr>
              <w:t>č</w:t>
            </w:r>
            <w:r w:rsidRPr="00EB583A">
              <w:rPr>
                <w:rFonts w:ascii="Tahoma" w:hAnsi="Tahoma" w:cs="Tahoma"/>
              </w:rPr>
              <w:t>ne stavbe iz pare na vro</w:t>
            </w:r>
            <w:r>
              <w:rPr>
                <w:rFonts w:ascii="Tahoma" w:hAnsi="Tahoma" w:cs="Tahoma"/>
              </w:rPr>
              <w:t>če</w:t>
            </w:r>
            <w:r w:rsidRPr="00EB583A">
              <w:rPr>
                <w:rFonts w:ascii="Tahoma" w:hAnsi="Tahoma" w:cs="Tahoma"/>
              </w:rPr>
              <w:t xml:space="preserve">vod </w:t>
            </w:r>
            <w:r>
              <w:rPr>
                <w:rFonts w:ascii="Tahoma" w:hAnsi="Tahoma" w:cs="Tahoma"/>
              </w:rPr>
              <w:t>-</w:t>
            </w:r>
            <w:r w:rsidRPr="00EB583A">
              <w:rPr>
                <w:rFonts w:ascii="Tahoma" w:hAnsi="Tahoma" w:cs="Tahoma"/>
              </w:rPr>
              <w:t xml:space="preserve"> TO</w:t>
            </w:r>
            <w:r>
              <w:rPr>
                <w:rFonts w:ascii="Tahoma" w:hAnsi="Tahoma" w:cs="Tahoma"/>
              </w:rPr>
              <w:t>Š</w:t>
            </w:r>
          </w:p>
        </w:tc>
        <w:tc>
          <w:tcPr>
            <w:tcW w:w="1985" w:type="dxa"/>
            <w:tcBorders>
              <w:top w:val="single" w:sz="4" w:space="0" w:color="auto"/>
              <w:left w:val="single" w:sz="4" w:space="0" w:color="auto"/>
              <w:bottom w:val="single" w:sz="4" w:space="0" w:color="auto"/>
              <w:right w:val="single" w:sz="4" w:space="0" w:color="auto"/>
            </w:tcBorders>
            <w:vAlign w:val="center"/>
          </w:tcPr>
          <w:p w:rsidR="00DD755E" w:rsidRPr="00732E8A" w:rsidRDefault="00DD755E" w:rsidP="00DD755E">
            <w:pPr>
              <w:keepLines/>
              <w:widowControl w:val="0"/>
              <w:jc w:val="center"/>
              <w:rPr>
                <w:rFonts w:ascii="Tahoma" w:hAnsi="Tahoma" w:cs="Tahoma"/>
                <w:bCs/>
              </w:rPr>
            </w:pPr>
            <w:r w:rsidRPr="006B13B6">
              <w:rPr>
                <w:rFonts w:ascii="Tahoma" w:hAnsi="Tahoma" w:cs="Tahoma"/>
              </w:rPr>
              <w:t>30</w:t>
            </w:r>
            <w:r w:rsidRPr="00E70159">
              <w:rPr>
                <w:rFonts w:ascii="Tahoma" w:hAnsi="Tahoma" w:cs="Tahoma"/>
              </w:rPr>
              <w:t xml:space="preserve"> (</w:t>
            </w:r>
            <w:r w:rsidRPr="00C52292">
              <w:rPr>
                <w:rFonts w:ascii="Tahoma" w:hAnsi="Tahoma" w:cs="Tahoma"/>
              </w:rPr>
              <w:t>trideset)</w:t>
            </w:r>
            <w:r>
              <w:rPr>
                <w:rFonts w:ascii="Tahoma" w:hAnsi="Tahoma" w:cs="Tahoma"/>
                <w:bCs/>
              </w:rPr>
              <w:t xml:space="preserve"> dni</w:t>
            </w:r>
          </w:p>
        </w:tc>
        <w:tc>
          <w:tcPr>
            <w:tcW w:w="2835" w:type="dxa"/>
            <w:tcBorders>
              <w:top w:val="single" w:sz="4" w:space="0" w:color="auto"/>
              <w:left w:val="single" w:sz="4" w:space="0" w:color="auto"/>
              <w:bottom w:val="single" w:sz="4" w:space="0" w:color="auto"/>
              <w:right w:val="single" w:sz="4" w:space="0" w:color="auto"/>
            </w:tcBorders>
            <w:vAlign w:val="center"/>
          </w:tcPr>
          <w:p w:rsidR="00DD755E" w:rsidRPr="00732E8A" w:rsidRDefault="00DD755E" w:rsidP="00DD755E">
            <w:pPr>
              <w:keepLines/>
              <w:widowControl w:val="0"/>
              <w:jc w:val="center"/>
              <w:rPr>
                <w:rFonts w:ascii="Tahoma" w:hAnsi="Tahoma" w:cs="Tahoma"/>
                <w:bCs/>
              </w:rPr>
            </w:pPr>
            <w:r>
              <w:rPr>
                <w:rFonts w:ascii="Tahoma" w:hAnsi="Tahoma" w:cs="Tahoma"/>
              </w:rPr>
              <w:t>juni</w:t>
            </w:r>
            <w:r w:rsidRPr="00076910">
              <w:rPr>
                <w:rFonts w:ascii="Tahoma" w:hAnsi="Tahoma" w:cs="Tahoma"/>
              </w:rPr>
              <w:t xml:space="preserve">j 2021 – </w:t>
            </w:r>
            <w:r w:rsidRPr="006D03C9">
              <w:rPr>
                <w:rFonts w:ascii="Tahoma" w:hAnsi="Tahoma" w:cs="Tahoma"/>
              </w:rPr>
              <w:t>september 2021</w:t>
            </w:r>
          </w:p>
        </w:tc>
      </w:tr>
      <w:tr w:rsidR="00DD755E" w:rsidRPr="00076910" w:rsidTr="00B445B0">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DD755E" w:rsidRDefault="00DD755E" w:rsidP="00DD755E">
            <w:pPr>
              <w:keepLines/>
              <w:widowControl w:val="0"/>
              <w:jc w:val="center"/>
              <w:rPr>
                <w:rFonts w:ascii="Tahoma" w:hAnsi="Tahoma" w:cs="Tahoma"/>
              </w:rPr>
            </w:pPr>
            <w:r>
              <w:rPr>
                <w:rFonts w:ascii="Tahoma" w:hAnsi="Tahoma" w:cs="Tahoma"/>
              </w:rPr>
              <w:t>3.</w:t>
            </w:r>
          </w:p>
        </w:tc>
        <w:tc>
          <w:tcPr>
            <w:tcW w:w="3894" w:type="dxa"/>
            <w:tcBorders>
              <w:top w:val="single" w:sz="4" w:space="0" w:color="auto"/>
              <w:left w:val="single" w:sz="4" w:space="0" w:color="auto"/>
              <w:bottom w:val="single" w:sz="4" w:space="0" w:color="auto"/>
              <w:right w:val="single" w:sz="4" w:space="0" w:color="auto"/>
            </w:tcBorders>
            <w:vAlign w:val="center"/>
          </w:tcPr>
          <w:p w:rsidR="00DD755E" w:rsidRPr="00076910" w:rsidRDefault="00DD755E" w:rsidP="00DD755E">
            <w:pPr>
              <w:spacing w:before="100" w:beforeAutospacing="1" w:after="100" w:afterAutospacing="1"/>
              <w:ind w:left="139"/>
              <w:rPr>
                <w:rFonts w:ascii="Tahoma" w:hAnsi="Tahoma" w:cs="Tahoma"/>
              </w:rPr>
            </w:pPr>
            <w:r w:rsidRPr="00EB583A">
              <w:rPr>
                <w:rFonts w:ascii="Tahoma" w:hAnsi="Tahoma" w:cs="Tahoma"/>
              </w:rPr>
              <w:t>30</w:t>
            </w:r>
            <w:r>
              <w:rPr>
                <w:rFonts w:ascii="Tahoma" w:hAnsi="Tahoma" w:cs="Tahoma"/>
              </w:rPr>
              <w:t>III</w:t>
            </w:r>
            <w:r w:rsidRPr="00EB583A">
              <w:rPr>
                <w:rFonts w:ascii="Tahoma" w:hAnsi="Tahoma" w:cs="Tahoma"/>
              </w:rPr>
              <w:t>-736-00 Obnova 4 vro</w:t>
            </w:r>
            <w:r>
              <w:rPr>
                <w:rFonts w:ascii="Tahoma" w:hAnsi="Tahoma" w:cs="Tahoma"/>
              </w:rPr>
              <w:t>če</w:t>
            </w:r>
            <w:r w:rsidRPr="00EB583A">
              <w:rPr>
                <w:rFonts w:ascii="Tahoma" w:hAnsi="Tahoma" w:cs="Tahoma"/>
              </w:rPr>
              <w:t>vodnih jaškov</w:t>
            </w:r>
          </w:p>
        </w:tc>
        <w:tc>
          <w:tcPr>
            <w:tcW w:w="1985" w:type="dxa"/>
            <w:tcBorders>
              <w:top w:val="single" w:sz="4" w:space="0" w:color="auto"/>
              <w:left w:val="single" w:sz="4" w:space="0" w:color="auto"/>
              <w:bottom w:val="single" w:sz="4" w:space="0" w:color="auto"/>
              <w:right w:val="single" w:sz="4" w:space="0" w:color="auto"/>
            </w:tcBorders>
            <w:vAlign w:val="center"/>
          </w:tcPr>
          <w:p w:rsidR="00DD755E" w:rsidRPr="00076910" w:rsidRDefault="00DD755E" w:rsidP="00DD755E">
            <w:pPr>
              <w:keepLines/>
              <w:widowControl w:val="0"/>
              <w:jc w:val="center"/>
              <w:rPr>
                <w:rFonts w:ascii="Tahoma" w:hAnsi="Tahoma" w:cs="Tahoma"/>
              </w:rPr>
            </w:pPr>
            <w:r>
              <w:rPr>
                <w:rFonts w:ascii="Tahoma" w:hAnsi="Tahoma" w:cs="Tahoma"/>
              </w:rPr>
              <w:t>60 (šestdeset) dni</w:t>
            </w:r>
          </w:p>
        </w:tc>
        <w:tc>
          <w:tcPr>
            <w:tcW w:w="2835" w:type="dxa"/>
            <w:tcBorders>
              <w:top w:val="single" w:sz="4" w:space="0" w:color="auto"/>
              <w:left w:val="single" w:sz="4" w:space="0" w:color="auto"/>
              <w:bottom w:val="single" w:sz="4" w:space="0" w:color="auto"/>
              <w:right w:val="single" w:sz="4" w:space="0" w:color="auto"/>
            </w:tcBorders>
            <w:vAlign w:val="center"/>
          </w:tcPr>
          <w:p w:rsidR="00DD755E" w:rsidRPr="00076910" w:rsidRDefault="00DD755E" w:rsidP="00DD755E">
            <w:pPr>
              <w:keepLines/>
              <w:widowControl w:val="0"/>
              <w:jc w:val="center"/>
              <w:rPr>
                <w:rFonts w:ascii="Tahoma" w:hAnsi="Tahoma" w:cs="Tahoma"/>
              </w:rPr>
            </w:pPr>
            <w:r>
              <w:rPr>
                <w:rFonts w:ascii="Tahoma" w:hAnsi="Tahoma" w:cs="Tahoma"/>
              </w:rPr>
              <w:t>junij</w:t>
            </w:r>
            <w:r w:rsidRPr="00D71CB2">
              <w:rPr>
                <w:rFonts w:ascii="Tahoma" w:hAnsi="Tahoma" w:cs="Tahoma"/>
              </w:rPr>
              <w:t xml:space="preserve"> 20</w:t>
            </w:r>
            <w:r>
              <w:rPr>
                <w:rFonts w:ascii="Tahoma" w:hAnsi="Tahoma" w:cs="Tahoma"/>
              </w:rPr>
              <w:t>21</w:t>
            </w:r>
            <w:r w:rsidRPr="00D71CB2">
              <w:rPr>
                <w:rFonts w:ascii="Tahoma" w:hAnsi="Tahoma" w:cs="Tahoma"/>
              </w:rPr>
              <w:t xml:space="preserve"> – </w:t>
            </w:r>
            <w:r>
              <w:rPr>
                <w:rFonts w:ascii="Tahoma" w:hAnsi="Tahoma" w:cs="Tahoma"/>
              </w:rPr>
              <w:t>oktober</w:t>
            </w:r>
            <w:r w:rsidRPr="00D71CB2">
              <w:rPr>
                <w:rFonts w:ascii="Tahoma" w:hAnsi="Tahoma" w:cs="Tahoma"/>
              </w:rPr>
              <w:t xml:space="preserve"> 202</w:t>
            </w:r>
            <w:r>
              <w:rPr>
                <w:rFonts w:ascii="Tahoma" w:hAnsi="Tahoma" w:cs="Tahoma"/>
              </w:rPr>
              <w:t>1</w:t>
            </w:r>
          </w:p>
        </w:tc>
      </w:tr>
      <w:tr w:rsidR="00DD755E" w:rsidRPr="00076910" w:rsidTr="00B445B0">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DD755E" w:rsidRDefault="00DD755E" w:rsidP="00DD755E">
            <w:pPr>
              <w:keepLines/>
              <w:widowControl w:val="0"/>
              <w:jc w:val="center"/>
              <w:rPr>
                <w:rFonts w:ascii="Tahoma" w:hAnsi="Tahoma" w:cs="Tahoma"/>
              </w:rPr>
            </w:pPr>
            <w:r>
              <w:rPr>
                <w:rFonts w:ascii="Tahoma" w:hAnsi="Tahoma" w:cs="Tahoma"/>
              </w:rPr>
              <w:lastRenderedPageBreak/>
              <w:t>4.</w:t>
            </w:r>
          </w:p>
        </w:tc>
        <w:tc>
          <w:tcPr>
            <w:tcW w:w="3894" w:type="dxa"/>
            <w:tcBorders>
              <w:top w:val="single" w:sz="4" w:space="0" w:color="auto"/>
              <w:left w:val="single" w:sz="4" w:space="0" w:color="auto"/>
              <w:bottom w:val="single" w:sz="4" w:space="0" w:color="auto"/>
              <w:right w:val="single" w:sz="4" w:space="0" w:color="auto"/>
            </w:tcBorders>
            <w:vAlign w:val="center"/>
          </w:tcPr>
          <w:p w:rsidR="00DD755E" w:rsidRPr="00076910" w:rsidRDefault="00DD755E" w:rsidP="00DD755E">
            <w:pPr>
              <w:spacing w:before="100" w:beforeAutospacing="1" w:after="100" w:afterAutospacing="1"/>
              <w:ind w:left="139"/>
              <w:rPr>
                <w:rFonts w:ascii="Tahoma" w:hAnsi="Tahoma" w:cs="Tahoma"/>
              </w:rPr>
            </w:pPr>
            <w:r w:rsidRPr="00EB583A">
              <w:rPr>
                <w:rFonts w:ascii="Tahoma" w:hAnsi="Tahoma" w:cs="Tahoma"/>
              </w:rPr>
              <w:t>30</w:t>
            </w:r>
            <w:r>
              <w:rPr>
                <w:rFonts w:ascii="Tahoma" w:hAnsi="Tahoma" w:cs="Tahoma"/>
              </w:rPr>
              <w:t>III</w:t>
            </w:r>
            <w:r w:rsidRPr="00EB583A">
              <w:rPr>
                <w:rFonts w:ascii="Tahoma" w:hAnsi="Tahoma" w:cs="Tahoma"/>
              </w:rPr>
              <w:t>-732-00 Obnova vro</w:t>
            </w:r>
            <w:r>
              <w:rPr>
                <w:rFonts w:ascii="Tahoma" w:hAnsi="Tahoma" w:cs="Tahoma"/>
              </w:rPr>
              <w:t>če</w:t>
            </w:r>
            <w:r w:rsidRPr="00EB583A">
              <w:rPr>
                <w:rFonts w:ascii="Tahoma" w:hAnsi="Tahoma" w:cs="Tahoma"/>
              </w:rPr>
              <w:t xml:space="preserve">voda </w:t>
            </w:r>
            <w:r>
              <w:rPr>
                <w:rFonts w:ascii="Tahoma" w:hAnsi="Tahoma" w:cs="Tahoma"/>
              </w:rPr>
              <w:t>T</w:t>
            </w:r>
            <w:r w:rsidRPr="00EB583A">
              <w:rPr>
                <w:rFonts w:ascii="Tahoma" w:hAnsi="Tahoma" w:cs="Tahoma"/>
              </w:rPr>
              <w:t>700 in T1900 na odseku Celovška cesta - CLB 9, 9A</w:t>
            </w:r>
            <w:r>
              <w:rPr>
                <w:rFonts w:ascii="Tahoma" w:hAnsi="Tahoma" w:cs="Tahoma"/>
              </w:rPr>
              <w:t xml:space="preserve"> v Ljubljani</w:t>
            </w:r>
          </w:p>
        </w:tc>
        <w:tc>
          <w:tcPr>
            <w:tcW w:w="1985" w:type="dxa"/>
            <w:tcBorders>
              <w:top w:val="single" w:sz="4" w:space="0" w:color="auto"/>
              <w:left w:val="single" w:sz="4" w:space="0" w:color="auto"/>
              <w:bottom w:val="single" w:sz="4" w:space="0" w:color="auto"/>
              <w:right w:val="single" w:sz="4" w:space="0" w:color="auto"/>
            </w:tcBorders>
            <w:vAlign w:val="center"/>
          </w:tcPr>
          <w:p w:rsidR="00DD755E" w:rsidRPr="00076910" w:rsidRDefault="00DD755E" w:rsidP="00DD755E">
            <w:pPr>
              <w:keepLines/>
              <w:widowControl w:val="0"/>
              <w:jc w:val="center"/>
              <w:rPr>
                <w:rFonts w:ascii="Tahoma" w:hAnsi="Tahoma" w:cs="Tahoma"/>
              </w:rPr>
            </w:pPr>
            <w:r>
              <w:rPr>
                <w:rFonts w:ascii="Tahoma" w:hAnsi="Tahoma" w:cs="Tahoma"/>
              </w:rPr>
              <w:t>90 (devetdeset) dni</w:t>
            </w:r>
          </w:p>
        </w:tc>
        <w:tc>
          <w:tcPr>
            <w:tcW w:w="2835" w:type="dxa"/>
            <w:tcBorders>
              <w:top w:val="single" w:sz="4" w:space="0" w:color="auto"/>
              <w:left w:val="single" w:sz="4" w:space="0" w:color="auto"/>
              <w:bottom w:val="single" w:sz="4" w:space="0" w:color="auto"/>
              <w:right w:val="single" w:sz="4" w:space="0" w:color="auto"/>
            </w:tcBorders>
            <w:vAlign w:val="center"/>
          </w:tcPr>
          <w:p w:rsidR="00DD755E" w:rsidRPr="00076910" w:rsidRDefault="00B445B0" w:rsidP="00B445B0">
            <w:pPr>
              <w:keepLines/>
              <w:widowControl w:val="0"/>
              <w:jc w:val="center"/>
              <w:rPr>
                <w:rFonts w:ascii="Tahoma" w:hAnsi="Tahoma" w:cs="Tahoma"/>
              </w:rPr>
            </w:pPr>
            <w:r>
              <w:rPr>
                <w:rFonts w:ascii="Tahoma" w:hAnsi="Tahoma" w:cs="Tahoma"/>
              </w:rPr>
              <w:t>avgust</w:t>
            </w:r>
            <w:r w:rsidR="00DD755E" w:rsidRPr="00D71CB2">
              <w:rPr>
                <w:rFonts w:ascii="Tahoma" w:hAnsi="Tahoma" w:cs="Tahoma"/>
              </w:rPr>
              <w:t xml:space="preserve"> 20</w:t>
            </w:r>
            <w:r w:rsidR="00DD755E">
              <w:rPr>
                <w:rFonts w:ascii="Tahoma" w:hAnsi="Tahoma" w:cs="Tahoma"/>
              </w:rPr>
              <w:t>21</w:t>
            </w:r>
            <w:r w:rsidR="00DD755E" w:rsidRPr="00D71CB2">
              <w:rPr>
                <w:rFonts w:ascii="Tahoma" w:hAnsi="Tahoma" w:cs="Tahoma"/>
              </w:rPr>
              <w:t xml:space="preserve"> – </w:t>
            </w:r>
            <w:r>
              <w:rPr>
                <w:rFonts w:ascii="Tahoma" w:hAnsi="Tahoma" w:cs="Tahoma"/>
              </w:rPr>
              <w:t>decemb</w:t>
            </w:r>
            <w:r w:rsidR="00DD755E">
              <w:rPr>
                <w:rFonts w:ascii="Tahoma" w:hAnsi="Tahoma" w:cs="Tahoma"/>
              </w:rPr>
              <w:t>er</w:t>
            </w:r>
            <w:r w:rsidR="00DD755E" w:rsidRPr="00D71CB2">
              <w:rPr>
                <w:rFonts w:ascii="Tahoma" w:hAnsi="Tahoma" w:cs="Tahoma"/>
              </w:rPr>
              <w:t xml:space="preserve"> 202</w:t>
            </w:r>
            <w:r w:rsidR="00DD755E">
              <w:rPr>
                <w:rFonts w:ascii="Tahoma" w:hAnsi="Tahoma" w:cs="Tahoma"/>
              </w:rPr>
              <w:t>1</w:t>
            </w:r>
          </w:p>
        </w:tc>
      </w:tr>
    </w:tbl>
    <w:p w:rsidR="00A162E5" w:rsidRPr="00076910" w:rsidRDefault="00A162E5" w:rsidP="000B1478">
      <w:pPr>
        <w:keepLines/>
        <w:widowControl w:val="0"/>
        <w:tabs>
          <w:tab w:val="left" w:pos="4253"/>
        </w:tabs>
        <w:ind w:right="3"/>
        <w:jc w:val="both"/>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C064D9" w:rsidRPr="00076910" w:rsidRDefault="00C064D9" w:rsidP="000B1478">
      <w:pPr>
        <w:keepLines/>
        <w:widowControl w:val="0"/>
        <w:tabs>
          <w:tab w:val="left" w:pos="-180"/>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GARANCIJSKI ROK </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Garancijski rok teče od datuma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Če se v garancijskem roku pojavijo pomanjkljivosti zaradi kakovosti del ali opreme/industrijskih izdelkov, jih mora izvajalec odpraviti na svoje stroške v </w:t>
      </w:r>
      <w:r w:rsidR="00342C69" w:rsidRPr="00076910">
        <w:rPr>
          <w:rFonts w:ascii="Tahoma" w:hAnsi="Tahoma" w:cs="Tahoma"/>
        </w:rPr>
        <w:t>tre</w:t>
      </w:r>
      <w:r w:rsidR="00BF0966" w:rsidRPr="00076910">
        <w:rPr>
          <w:rFonts w:ascii="Tahoma" w:hAnsi="Tahoma" w:cs="Tahoma"/>
        </w:rPr>
        <w:t>h</w:t>
      </w:r>
      <w:r w:rsidRPr="00076910">
        <w:rPr>
          <w:rFonts w:ascii="Tahoma" w:hAnsi="Tahoma" w:cs="Tahoma"/>
        </w:rPr>
        <w:t xml:space="preserve"> (3) delovnih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9F4389">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4F76A7" w:rsidRPr="00076910">
        <w:rPr>
          <w:rFonts w:ascii="Tahoma" w:hAnsi="Tahoma" w:cs="Tahoma"/>
        </w:rPr>
        <w:t xml:space="preserve"> za posamezni sklop</w:t>
      </w:r>
      <w:r w:rsidRPr="00076910">
        <w:rPr>
          <w:rFonts w:ascii="Tahoma" w:hAnsi="Tahoma" w:cs="Tahoma"/>
        </w:rPr>
        <w:t>. Potrditev končne situacije pa pomeni dokončni obračun opravljenih del.</w:t>
      </w:r>
    </w:p>
    <w:p w:rsidR="00A3464E" w:rsidRPr="00076910" w:rsidRDefault="00A3464E" w:rsidP="000B1478">
      <w:pPr>
        <w:keepLines/>
        <w:widowControl w:val="0"/>
        <w:tabs>
          <w:tab w:val="left" w:pos="709"/>
          <w:tab w:val="left" w:pos="1702"/>
        </w:tabs>
        <w:jc w:val="both"/>
        <w:rPr>
          <w:rFonts w:ascii="Tahoma" w:hAnsi="Tahoma" w:cs="Tahoma"/>
        </w:rPr>
      </w:pPr>
    </w:p>
    <w:p w:rsidR="00CB2DE6" w:rsidRDefault="00CB2DE6">
      <w:pPr>
        <w:rPr>
          <w:rFonts w:ascii="Tahoma" w:hAnsi="Tahoma" w:cs="Tahoma"/>
        </w:rPr>
      </w:pPr>
      <w:r>
        <w:rPr>
          <w:rFonts w:ascii="Tahoma" w:hAnsi="Tahoma" w:cs="Tahoma"/>
        </w:rPr>
        <w:br w:type="page"/>
      </w: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Izvajalec ni odgovoren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076910"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DA2AF3" w:rsidRPr="00076910">
        <w:rPr>
          <w:rFonts w:ascii="Tahoma" w:hAnsi="Tahoma" w:cs="Tahoma"/>
        </w:rPr>
        <w:t>strojno inštalacijskih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733976" w:rsidRPr="00076910">
        <w:rPr>
          <w:rFonts w:ascii="Tahoma" w:hAnsi="Tahoma" w:cs="Tahoma"/>
        </w:rPr>
        <w:t>izvajalca</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DA2AF3" w:rsidRPr="00076910">
        <w:rPr>
          <w:rFonts w:ascii="Tahoma" w:hAnsi="Tahoma" w:cs="Tahoma"/>
        </w:rPr>
        <w:t>strojno inštalacijskih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4F76A7" w:rsidRPr="00076910">
        <w:rPr>
          <w:rFonts w:ascii="Tahoma" w:hAnsi="Tahoma" w:cs="Tahoma"/>
        </w:rPr>
        <w:t xml:space="preserve">treh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CB2DE6" w:rsidRDefault="00CB2DE6">
      <w:pPr>
        <w:rPr>
          <w:rFonts w:ascii="Tahoma" w:hAnsi="Tahoma" w:cs="Tahoma"/>
        </w:rPr>
      </w:pPr>
      <w:r>
        <w:rPr>
          <w:rFonts w:ascii="Tahoma" w:hAnsi="Tahoma" w:cs="Tahoma"/>
        </w:rPr>
        <w:br w:type="page"/>
      </w: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0B1478">
      <w:pPr>
        <w:keepLines/>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6E499F">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C064D9">
      <w:pPr>
        <w:keepLines/>
        <w:widowControl w:val="0"/>
        <w:numPr>
          <w:ilvl w:val="0"/>
          <w:numId w:val="12"/>
        </w:numPr>
        <w:tabs>
          <w:tab w:val="clear" w:pos="794"/>
          <w:tab w:val="left" w:pos="540"/>
          <w:tab w:val="num" w:pos="851"/>
        </w:tabs>
        <w:jc w:val="center"/>
        <w:rPr>
          <w:rFonts w:ascii="Tahoma" w:hAnsi="Tahoma" w:cs="Tahoma"/>
        </w:rPr>
      </w:pPr>
      <w:r w:rsidRPr="00076910">
        <w:rPr>
          <w:rFonts w:ascii="Tahoma" w:hAnsi="Tahoma" w:cs="Tahoma"/>
        </w:rPr>
        <w:t>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C064D9">
      <w:pPr>
        <w:keepLines/>
        <w:widowControl w:val="0"/>
        <w:numPr>
          <w:ilvl w:val="0"/>
          <w:numId w:val="12"/>
        </w:numPr>
        <w:tabs>
          <w:tab w:val="clear" w:pos="794"/>
        </w:tabs>
        <w:ind w:left="567" w:firstLine="284"/>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 xml:space="preserve">u je poznan predmet pogodbe in </w:t>
      </w:r>
      <w:r w:rsidRPr="00076910">
        <w:rPr>
          <w:rFonts w:ascii="Tahoma" w:hAnsi="Tahoma" w:cs="Tahoma"/>
        </w:rPr>
        <w:t>vsi riziki, ki bodo spremljali delo, da je seznanjen z razpisnimi zahtevami in projektno dokumentacijo, ter da so mu razumljivi in jasni pogoji in okoliščine za pravilno izvedbo del.</w:t>
      </w:r>
    </w:p>
    <w:p w:rsidR="00CB2DE6" w:rsidRPr="00076910" w:rsidRDefault="00CB2DE6" w:rsidP="000B1478">
      <w:pPr>
        <w:keepLines/>
        <w:widowControl w:val="0"/>
        <w:tabs>
          <w:tab w:val="left" w:pos="1418"/>
          <w:tab w:val="left" w:pos="1702"/>
        </w:tabs>
        <w:jc w:val="both"/>
        <w:rPr>
          <w:rFonts w:ascii="Tahoma" w:hAnsi="Tahoma" w:cs="Tahoma"/>
        </w:rPr>
      </w:pPr>
    </w:p>
    <w:p w:rsidR="00CB2DE6" w:rsidRDefault="00CB2DE6">
      <w:pPr>
        <w:rPr>
          <w:rFonts w:ascii="Tahoma" w:hAnsi="Tahoma" w:cs="Tahoma"/>
        </w:rPr>
      </w:pPr>
      <w:r>
        <w:rPr>
          <w:rFonts w:ascii="Tahoma" w:hAnsi="Tahoma" w:cs="Tahoma"/>
        </w:rPr>
        <w:br w:type="page"/>
      </w: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lastRenderedPageBreak/>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253C12" w:rsidRPr="00076910" w:rsidRDefault="00253C12" w:rsidP="000B1478">
      <w:pPr>
        <w:keepLines/>
        <w:widowControl w:val="0"/>
        <w:numPr>
          <w:ilvl w:val="0"/>
          <w:numId w:val="14"/>
        </w:numPr>
        <w:tabs>
          <w:tab w:val="left" w:pos="567"/>
          <w:tab w:val="left" w:pos="1418"/>
          <w:tab w:val="left" w:pos="1702"/>
        </w:tabs>
        <w:jc w:val="center"/>
        <w:rPr>
          <w:rFonts w:ascii="Tahoma" w:hAnsi="Tahoma" w:cs="Tahoma"/>
        </w:rPr>
      </w:pPr>
      <w:r w:rsidRPr="00076910">
        <w:rPr>
          <w:rFonts w:ascii="Tahoma" w:hAnsi="Tahoma" w:cs="Tahoma"/>
        </w:rPr>
        <w:t>člen</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0A4AE6" w:rsidRPr="00076910" w:rsidRDefault="000A4AE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Izvajalec se obvezuje, da bo kadarkoli v času veljavnosti te pogodbe oziroma kadarkoli v času izvajanja predmeta te pogodbe, v skladu s šestim odstavkom 91. člena ZJN-3, v roku osmih (8) dni od prejema poziva (velja tudi za vse podizvajalce, s katerimi izvajalec izvaja predmet te pogodbe), naročniku posredoval podatke o:</w:t>
      </w:r>
    </w:p>
    <w:p w:rsidR="000A4AE6" w:rsidRPr="00076910" w:rsidRDefault="000A4AE6" w:rsidP="00E17EA6">
      <w:pPr>
        <w:keepLines/>
        <w:widowControl w:val="0"/>
        <w:numPr>
          <w:ilvl w:val="0"/>
          <w:numId w:val="23"/>
        </w:numPr>
        <w:tabs>
          <w:tab w:val="left" w:pos="-142"/>
        </w:tabs>
        <w:jc w:val="both"/>
        <w:rPr>
          <w:rFonts w:ascii="Tahoma" w:hAnsi="Tahoma" w:cs="Tahoma"/>
        </w:rPr>
      </w:pPr>
      <w:r w:rsidRPr="00076910">
        <w:rPr>
          <w:rFonts w:ascii="Tahoma" w:hAnsi="Tahoma" w:cs="Tahoma"/>
        </w:rPr>
        <w:t>svojih ustanoviteljih, družbenikih, delničarjih, komandi</w:t>
      </w:r>
      <w:r w:rsidR="00CE596D" w:rsidRPr="00076910">
        <w:rPr>
          <w:rFonts w:ascii="Tahoma" w:hAnsi="Tahoma" w:cs="Tahoma"/>
        </w:rPr>
        <w:t>tistih</w:t>
      </w:r>
      <w:r w:rsidRPr="00076910">
        <w:rPr>
          <w:rFonts w:ascii="Tahoma" w:hAnsi="Tahoma" w:cs="Tahoma"/>
        </w:rPr>
        <w:t xml:space="preserve"> ali drugih lastnikih in podatke o lastniških deležih navedenih oseb,</w:t>
      </w:r>
    </w:p>
    <w:p w:rsidR="000A4AE6" w:rsidRPr="00076910" w:rsidRDefault="000A4AE6" w:rsidP="00E17EA6">
      <w:pPr>
        <w:keepLines/>
        <w:widowControl w:val="0"/>
        <w:numPr>
          <w:ilvl w:val="0"/>
          <w:numId w:val="23"/>
        </w:numPr>
        <w:tabs>
          <w:tab w:val="left" w:pos="-142"/>
        </w:tabs>
        <w:jc w:val="both"/>
        <w:rPr>
          <w:rFonts w:ascii="Tahoma" w:hAnsi="Tahoma" w:cs="Tahoma"/>
        </w:rPr>
      </w:pPr>
      <w:r w:rsidRPr="00076910">
        <w:rPr>
          <w:rFonts w:ascii="Tahoma" w:hAnsi="Tahoma" w:cs="Tahoma"/>
        </w:rPr>
        <w:t>gospodarskih subjektih, za katere se glede na določbe zakona, ki ureja gospodarske družbe, šteje, da so z njim povezane družbe.</w:t>
      </w:r>
    </w:p>
    <w:p w:rsidR="00612527" w:rsidRPr="00076910" w:rsidRDefault="00612527"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Pr="00076910" w:rsidRDefault="009644BB" w:rsidP="000B1478">
      <w:pPr>
        <w:keepLines/>
        <w:widowControl w:val="0"/>
        <w:jc w:val="both"/>
        <w:rPr>
          <w:rFonts w:ascii="Tahoma" w:hAnsi="Tahoma" w:cs="Tahoma"/>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Pr="00076910" w:rsidRDefault="006D72CC" w:rsidP="000B1478">
      <w:pPr>
        <w:keepLines/>
        <w:widowControl w:val="0"/>
        <w:ind w:right="-1"/>
        <w:jc w:val="both"/>
        <w:outlineLvl w:val="1"/>
        <w:rPr>
          <w:rFonts w:ascii="Tahoma" w:hAnsi="Tahoma" w:cs="Tahoma"/>
          <w:lang w:eastAsia="en-US"/>
        </w:rPr>
      </w:pPr>
    </w:p>
    <w:p w:rsidR="00AC01BD" w:rsidRPr="00076910" w:rsidRDefault="006D72CC" w:rsidP="000B1478">
      <w:pPr>
        <w:keepLines/>
        <w:widowControl w:val="0"/>
        <w:ind w:right="-1"/>
        <w:jc w:val="both"/>
        <w:outlineLvl w:val="1"/>
        <w:rPr>
          <w:rFonts w:ascii="Tahoma" w:hAnsi="Tahoma" w:cs="Tahoma"/>
          <w:lang w:eastAsia="en-US"/>
        </w:rPr>
      </w:pPr>
      <w:r w:rsidRPr="00076910">
        <w:rPr>
          <w:rFonts w:ascii="Tahoma" w:hAnsi="Tahoma" w:cs="Tahoma"/>
          <w:lang w:eastAsia="en-US"/>
        </w:rPr>
        <w:t>i</w:t>
      </w:r>
      <w:r w:rsidR="00AC01BD" w:rsidRPr="00076910">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sidRPr="00076910">
        <w:rPr>
          <w:rFonts w:ascii="Tahoma" w:hAnsi="Tahoma" w:cs="Tahoma"/>
          <w:lang w:eastAsia="en-US"/>
        </w:rPr>
        <w:t xml:space="preserve"> (6)</w:t>
      </w:r>
      <w:r w:rsidR="00AC01BD" w:rsidRPr="00076910">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 xml:space="preserve">Če naročnik v roku 30 (trideset) dni od seznanitve s kršitvijo ne začne novega postopka javnega naročila, se šteje, da je pogodba razvezana </w:t>
      </w:r>
      <w:r w:rsidR="003F5A9B" w:rsidRPr="00076910">
        <w:rPr>
          <w:rFonts w:ascii="Tahoma" w:hAnsi="Tahoma" w:cs="Tahoma"/>
          <w:lang w:eastAsia="en-US"/>
        </w:rPr>
        <w:t>30. (</w:t>
      </w:r>
      <w:r w:rsidRPr="00076910">
        <w:rPr>
          <w:rFonts w:ascii="Tahoma" w:hAnsi="Tahoma" w:cs="Tahoma"/>
          <w:lang w:eastAsia="en-US"/>
        </w:rPr>
        <w:t>trideseti</w:t>
      </w:r>
      <w:r w:rsidR="003F5A9B" w:rsidRPr="00076910">
        <w:rPr>
          <w:rFonts w:ascii="Tahoma" w:hAnsi="Tahoma" w:cs="Tahoma"/>
          <w:lang w:eastAsia="en-US"/>
        </w:rPr>
        <w:t>)</w:t>
      </w:r>
      <w:r w:rsidRPr="00076910">
        <w:rPr>
          <w:rFonts w:ascii="Tahoma" w:hAnsi="Tahoma" w:cs="Tahoma"/>
          <w:lang w:eastAsia="en-US"/>
        </w:rPr>
        <w:t xml:space="preserve"> 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 da</w:t>
      </w:r>
      <w:r w:rsidRPr="00076910">
        <w:rPr>
          <w:rFonts w:ascii="Tahoma" w:hAnsi="Tahoma" w:cs="Tahoma"/>
        </w:rPr>
        <w:t xml:space="preserve"> izvajalec predloži finančno zavarovanje za dobro izvedbo pogodbenih obveznosti</w:t>
      </w:r>
      <w:r w:rsidR="00AB058F" w:rsidRPr="00076910">
        <w:rPr>
          <w:rFonts w:ascii="Tahoma" w:hAnsi="Tahoma" w:cs="Tahoma"/>
        </w:rPr>
        <w:t xml:space="preserve"> v skladu s 15. členom pogodbe</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9E1B44" w:rsidRPr="00CD023B" w:rsidRDefault="009E1B44" w:rsidP="000B1478">
      <w:pPr>
        <w:keepLines/>
        <w:widowControl w:val="0"/>
        <w:tabs>
          <w:tab w:val="left" w:pos="567"/>
          <w:tab w:val="left" w:pos="1418"/>
          <w:tab w:val="left" w:pos="1702"/>
        </w:tabs>
        <w:jc w:val="both"/>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4F76A7" w:rsidRPr="00076910">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6F69C4" w:rsidRDefault="006F69C4" w:rsidP="000B1478">
      <w:pPr>
        <w:keepLines/>
        <w:widowControl w:val="0"/>
        <w:tabs>
          <w:tab w:val="left" w:pos="4820"/>
        </w:tabs>
        <w:rPr>
          <w:rFonts w:ascii="Tahoma" w:hAnsi="Tahoma" w:cs="Tahoma"/>
        </w:rPr>
      </w:pPr>
    </w:p>
    <w:p w:rsidR="009A2FBF" w:rsidRDefault="009A2FBF" w:rsidP="000B1478">
      <w:pPr>
        <w:keepLines/>
        <w:widowControl w:val="0"/>
        <w:tabs>
          <w:tab w:val="left" w:pos="4820"/>
        </w:tabs>
        <w:rPr>
          <w:rFonts w:ascii="Tahoma" w:hAnsi="Tahoma" w:cs="Tahoma"/>
        </w:rPr>
      </w:pPr>
    </w:p>
    <w:p w:rsidR="009A2FBF" w:rsidRPr="00076910" w:rsidRDefault="009A2FBF"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 xml:space="preserve">____________ </w:t>
      </w:r>
      <w:r w:rsidR="009E1B44" w:rsidRPr="00076910">
        <w:rPr>
          <w:rFonts w:ascii="Tahoma" w:hAnsi="Tahoma" w:cs="Tahoma"/>
        </w:rPr>
        <w:t xml:space="preserve">, dne </w:t>
      </w:r>
      <w:r w:rsidR="00FE184E" w:rsidRPr="00076910">
        <w:rPr>
          <w:rFonts w:ascii="Tahoma" w:hAnsi="Tahoma" w:cs="Tahoma"/>
        </w:rPr>
        <w:t>________________</w:t>
      </w:r>
    </w:p>
    <w:p w:rsidR="006F69C4" w:rsidRDefault="006F69C4" w:rsidP="000B1478">
      <w:pPr>
        <w:keepLines/>
        <w:widowControl w:val="0"/>
        <w:tabs>
          <w:tab w:val="left" w:pos="4820"/>
        </w:tabs>
        <w:rPr>
          <w:rFonts w:ascii="Tahoma" w:hAnsi="Tahoma" w:cs="Tahoma"/>
        </w:rPr>
      </w:pPr>
    </w:p>
    <w:p w:rsidR="009A2FBF" w:rsidRDefault="009A2FBF" w:rsidP="000B1478">
      <w:pPr>
        <w:keepLines/>
        <w:widowControl w:val="0"/>
        <w:tabs>
          <w:tab w:val="left" w:pos="4820"/>
        </w:tabs>
        <w:rPr>
          <w:rFonts w:ascii="Tahoma" w:hAnsi="Tahoma" w:cs="Tahoma"/>
        </w:rPr>
      </w:pPr>
    </w:p>
    <w:p w:rsidR="009A2FBF" w:rsidRPr="00076910" w:rsidRDefault="009A2FBF"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9A2FBF" w:rsidRDefault="009A2FBF" w:rsidP="000B1478">
      <w:pPr>
        <w:keepLines/>
        <w:widowControl w:val="0"/>
        <w:jc w:val="both"/>
        <w:rPr>
          <w:rFonts w:ascii="Tahoma" w:hAnsi="Tahoma" w:cs="Tahoma"/>
        </w:rPr>
      </w:pP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1B4E0E" w:rsidRDefault="001B4E0E" w:rsidP="000B1478">
      <w:pPr>
        <w:keepLines/>
        <w:widowControl w:val="0"/>
        <w:jc w:val="both"/>
        <w:rPr>
          <w:rFonts w:ascii="Tahoma" w:hAnsi="Tahoma" w:cs="Tahoma"/>
        </w:rPr>
      </w:pPr>
    </w:p>
    <w:p w:rsidR="009A2FBF" w:rsidRDefault="009A2FBF" w:rsidP="000B1478">
      <w:pPr>
        <w:keepLines/>
        <w:widowControl w:val="0"/>
        <w:jc w:val="both"/>
        <w:rPr>
          <w:rFonts w:ascii="Tahoma" w:hAnsi="Tahoma" w:cs="Tahoma"/>
        </w:rPr>
      </w:pPr>
    </w:p>
    <w:p w:rsidR="009A2FBF" w:rsidRPr="00076910" w:rsidRDefault="009A2FBF" w:rsidP="000B1478">
      <w:pPr>
        <w:keepLines/>
        <w:widowControl w:val="0"/>
        <w:jc w:val="both"/>
        <w:rPr>
          <w:rFonts w:ascii="Tahoma" w:hAnsi="Tahoma" w:cs="Tahoma"/>
        </w:rPr>
      </w:pPr>
    </w:p>
    <w:p w:rsidR="001B4E0E" w:rsidRDefault="001B4E0E" w:rsidP="000B1478">
      <w:pPr>
        <w:keepLines/>
        <w:widowControl w:val="0"/>
        <w:jc w:val="both"/>
        <w:rPr>
          <w:rFonts w:ascii="Tahoma" w:hAnsi="Tahoma" w:cs="Tahoma"/>
        </w:rPr>
      </w:pPr>
      <w:r w:rsidRPr="00076910">
        <w:rPr>
          <w:rFonts w:ascii="Tahoma" w:hAnsi="Tahoma" w:cs="Tahoma"/>
        </w:rPr>
        <w:t>Samo Lozej, direktor</w:t>
      </w:r>
    </w:p>
    <w:p w:rsidR="007D7825" w:rsidRDefault="007D7825" w:rsidP="000B1478">
      <w:pPr>
        <w:keepLines/>
        <w:widowControl w:val="0"/>
        <w:jc w:val="both"/>
        <w:rPr>
          <w:rFonts w:ascii="Tahoma" w:hAnsi="Tahoma" w:cs="Tahoma"/>
        </w:rPr>
      </w:pPr>
    </w:p>
    <w:p w:rsidR="007D7825" w:rsidRDefault="007D7825" w:rsidP="000B1478">
      <w:pPr>
        <w:keepLines/>
        <w:widowControl w:val="0"/>
        <w:jc w:val="both"/>
        <w:rPr>
          <w:rFonts w:ascii="Tahoma" w:hAnsi="Tahoma" w:cs="Tahoma"/>
        </w:rPr>
      </w:pPr>
    </w:p>
    <w:p w:rsidR="007D7825" w:rsidRDefault="007D7825" w:rsidP="000B1478">
      <w:pPr>
        <w:keepLines/>
        <w:widowControl w:val="0"/>
        <w:jc w:val="both"/>
        <w:rPr>
          <w:rFonts w:ascii="Tahoma" w:hAnsi="Tahoma" w:cs="Tahoma"/>
        </w:rPr>
      </w:pPr>
    </w:p>
    <w:p w:rsidR="007D7825" w:rsidRDefault="007D7825">
      <w:pPr>
        <w:rPr>
          <w:rFonts w:ascii="Tahoma" w:hAnsi="Tahoma" w:cs="Tahoma"/>
        </w:rPr>
      </w:pPr>
      <w:r>
        <w:rPr>
          <w:rFonts w:ascii="Tahoma" w:hAnsi="Tahoma" w:cs="Tahoma"/>
        </w:rPr>
        <w:br w:type="page"/>
      </w:r>
    </w:p>
    <w:p w:rsidR="007D7825" w:rsidRPr="007D7825" w:rsidRDefault="007D7825" w:rsidP="007D7825">
      <w:pPr>
        <w:tabs>
          <w:tab w:val="left" w:pos="5103"/>
        </w:tabs>
        <w:jc w:val="both"/>
        <w:rPr>
          <w:rFonts w:ascii="Tahoma" w:hAnsi="Tahoma" w:cs="Tahoma"/>
        </w:rPr>
      </w:pPr>
      <w:r w:rsidRPr="007D7825">
        <w:rPr>
          <w:rFonts w:ascii="Tahoma" w:hAnsi="Tahoma" w:cs="Tahoma"/>
        </w:rPr>
        <w:lastRenderedPageBreak/>
        <w:t>Priloga k pogodbi št. JPE-SIR-20</w:t>
      </w:r>
      <w:r>
        <w:rPr>
          <w:rFonts w:ascii="Tahoma" w:hAnsi="Tahoma" w:cs="Tahoma"/>
        </w:rPr>
        <w:t>2</w:t>
      </w:r>
      <w:r w:rsidRPr="007D7825">
        <w:rPr>
          <w:rFonts w:ascii="Tahoma" w:hAnsi="Tahoma" w:cs="Tahoma"/>
        </w:rPr>
        <w:t>/21-__</w:t>
      </w:r>
      <w:r w:rsidRPr="007D7825">
        <w:rPr>
          <w:rFonts w:ascii="Tahoma" w:hAnsi="Tahoma" w:cs="Tahoma"/>
        </w:rPr>
        <w:tab/>
      </w:r>
      <w:r w:rsidRPr="007D7825">
        <w:rPr>
          <w:rFonts w:ascii="Tahoma" w:hAnsi="Tahoma" w:cs="Tahoma"/>
        </w:rPr>
        <w:tab/>
      </w:r>
      <w:r w:rsidRPr="007D7825">
        <w:rPr>
          <w:rFonts w:ascii="Tahoma" w:hAnsi="Tahoma" w:cs="Tahoma"/>
          <w:color w:val="FF0000"/>
        </w:rPr>
        <w:t>- ni potrebno prilagati v ponudbi</w:t>
      </w:r>
    </w:p>
    <w:p w:rsidR="007D7825" w:rsidRPr="007D7825" w:rsidRDefault="007D7825" w:rsidP="007D7825">
      <w:pPr>
        <w:tabs>
          <w:tab w:val="left" w:pos="5103"/>
        </w:tabs>
        <w:jc w:val="both"/>
        <w:rPr>
          <w:rFonts w:ascii="Tahoma" w:hAnsi="Tahoma" w:cs="Tahoma"/>
        </w:rPr>
      </w:pPr>
      <w:r w:rsidRPr="007D7825">
        <w:rPr>
          <w:rFonts w:ascii="Tahoma" w:hAnsi="Tahoma" w:cs="Tahoma"/>
        </w:rPr>
        <w:t>(velja za sklopa 1 in 2)</w:t>
      </w:r>
    </w:p>
    <w:p w:rsidR="007D7825" w:rsidRPr="007D7825" w:rsidRDefault="007D7825" w:rsidP="007D7825">
      <w:pPr>
        <w:tabs>
          <w:tab w:val="left" w:pos="5103"/>
        </w:tabs>
        <w:jc w:val="both"/>
        <w:rPr>
          <w:rFonts w:ascii="Tahoma" w:hAnsi="Tahoma" w:cs="Tahoma"/>
        </w:rPr>
      </w:pPr>
    </w:p>
    <w:p w:rsidR="007D7825" w:rsidRPr="007D7825" w:rsidRDefault="007D7825" w:rsidP="007D7825">
      <w:pPr>
        <w:tabs>
          <w:tab w:val="left" w:pos="5103"/>
        </w:tabs>
        <w:jc w:val="both"/>
        <w:rPr>
          <w:rFonts w:ascii="Tahoma" w:hAnsi="Tahoma" w:cs="Tahoma"/>
        </w:rPr>
      </w:pPr>
    </w:p>
    <w:p w:rsidR="007D7825" w:rsidRPr="007D7825" w:rsidRDefault="007D7825" w:rsidP="007D7825">
      <w:pPr>
        <w:tabs>
          <w:tab w:val="left" w:pos="5103"/>
        </w:tabs>
        <w:jc w:val="both"/>
        <w:rPr>
          <w:rFonts w:ascii="Tahoma" w:hAnsi="Tahoma" w:cs="Tahoma"/>
        </w:rPr>
      </w:pPr>
    </w:p>
    <w:p w:rsidR="007D7825" w:rsidRPr="007D7825" w:rsidRDefault="007D7825" w:rsidP="007D7825">
      <w:pPr>
        <w:tabs>
          <w:tab w:val="left" w:pos="5103"/>
        </w:tabs>
        <w:jc w:val="both"/>
        <w:rPr>
          <w:rFonts w:ascii="Tahoma" w:hAnsi="Tahoma" w:cs="Tahoma"/>
        </w:rPr>
      </w:pPr>
    </w:p>
    <w:p w:rsidR="007D7825" w:rsidRPr="007D7825" w:rsidRDefault="007D7825" w:rsidP="007D7825">
      <w:pPr>
        <w:keepNext/>
        <w:keepLines/>
        <w:jc w:val="both"/>
        <w:rPr>
          <w:rFonts w:ascii="Tahoma" w:hAnsi="Tahoma" w:cs="Tahoma"/>
        </w:rPr>
      </w:pPr>
      <w:r w:rsidRPr="007D7825">
        <w:rPr>
          <w:rFonts w:ascii="Tahoma" w:hAnsi="Tahoma" w:cs="Tahoma"/>
        </w:rPr>
        <w:t xml:space="preserve">Na osnovi 39. člena Zakona o varnosti in zdravju pri delu (Ur. List RS, št. 43/2011) skleneta: </w:t>
      </w:r>
    </w:p>
    <w:p w:rsidR="007D7825" w:rsidRPr="007D7825" w:rsidRDefault="007D7825" w:rsidP="007D7825">
      <w:pPr>
        <w:keepNext/>
        <w:keepLines/>
        <w:jc w:val="both"/>
        <w:rPr>
          <w:rFonts w:ascii="Tahoma" w:hAnsi="Tahoma" w:cs="Tahoma"/>
        </w:rPr>
      </w:pP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ind w:right="46"/>
        <w:jc w:val="both"/>
        <w:rPr>
          <w:rFonts w:ascii="Tahoma" w:hAnsi="Tahoma" w:cs="Tahoma"/>
          <w:b/>
        </w:rPr>
      </w:pP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ind w:right="46"/>
        <w:jc w:val="both"/>
        <w:rPr>
          <w:rFonts w:ascii="Tahoma" w:hAnsi="Tahoma" w:cs="Tahoma"/>
        </w:rPr>
      </w:pPr>
      <w:r w:rsidRPr="007D7825">
        <w:rPr>
          <w:rFonts w:ascii="Tahoma" w:hAnsi="Tahoma" w:cs="Tahoma"/>
          <w:b/>
          <w:snapToGrid w:val="0"/>
        </w:rPr>
        <w:t>JAVNO PODJETJE ENERGETIKA LJUBLJANA d.o.o.</w:t>
      </w:r>
      <w:r w:rsidRPr="007D7825">
        <w:rPr>
          <w:rFonts w:ascii="Tahoma" w:hAnsi="Tahoma" w:cs="Tahoma"/>
          <w:snapToGrid w:val="0"/>
        </w:rPr>
        <w:t>, Verovškova ulica 62, 1000 Ljubljana, ki ga zastopa direktor Samo Lozej</w:t>
      </w: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ind w:right="46"/>
        <w:jc w:val="both"/>
        <w:rPr>
          <w:rFonts w:ascii="Tahoma" w:hAnsi="Tahoma" w:cs="Tahoma"/>
        </w:rPr>
      </w:pPr>
    </w:p>
    <w:p w:rsidR="007D7825" w:rsidRPr="007D7825" w:rsidRDefault="007D7825" w:rsidP="007D7825">
      <w:pPr>
        <w:keepNext/>
        <w:keepLines/>
        <w:ind w:right="-476"/>
        <w:jc w:val="both"/>
        <w:rPr>
          <w:rFonts w:ascii="Tahoma" w:hAnsi="Tahoma" w:cs="Tahoma"/>
        </w:rPr>
      </w:pPr>
      <w:r w:rsidRPr="007D7825">
        <w:rPr>
          <w:rFonts w:ascii="Tahoma" w:hAnsi="Tahoma" w:cs="Tahoma"/>
        </w:rPr>
        <w:t xml:space="preserve">(v nadaljevanju: </w:t>
      </w:r>
      <w:r w:rsidRPr="007D7825">
        <w:rPr>
          <w:rFonts w:ascii="Tahoma" w:hAnsi="Tahoma" w:cs="Tahoma"/>
          <w:b/>
          <w:bCs/>
        </w:rPr>
        <w:t>naročnik</w:t>
      </w:r>
      <w:r w:rsidRPr="007D7825">
        <w:rPr>
          <w:rFonts w:ascii="Tahoma" w:hAnsi="Tahoma" w:cs="Tahoma"/>
        </w:rPr>
        <w:t>)</w:t>
      </w:r>
    </w:p>
    <w:p w:rsidR="007D7825" w:rsidRPr="007D7825" w:rsidRDefault="007D7825" w:rsidP="007D7825">
      <w:pPr>
        <w:keepNext/>
        <w:keepLines/>
        <w:tabs>
          <w:tab w:val="center" w:pos="4536"/>
          <w:tab w:val="right" w:pos="9072"/>
        </w:tabs>
        <w:jc w:val="both"/>
        <w:rPr>
          <w:rFonts w:ascii="Tahoma" w:hAnsi="Tahoma" w:cs="Tahoma"/>
        </w:rPr>
      </w:pPr>
    </w:p>
    <w:p w:rsidR="007D7825" w:rsidRPr="007D7825" w:rsidRDefault="007D7825" w:rsidP="007D7825">
      <w:pPr>
        <w:keepNext/>
        <w:keepLines/>
        <w:jc w:val="both"/>
        <w:rPr>
          <w:rFonts w:ascii="Tahoma" w:hAnsi="Tahoma" w:cs="Tahoma"/>
        </w:rPr>
      </w:pPr>
      <w:r w:rsidRPr="007D7825">
        <w:rPr>
          <w:rFonts w:ascii="Tahoma" w:hAnsi="Tahoma" w:cs="Tahoma"/>
        </w:rPr>
        <w:t>in</w:t>
      </w:r>
    </w:p>
    <w:p w:rsidR="007D7825" w:rsidRPr="007D7825" w:rsidRDefault="007D7825" w:rsidP="007D7825">
      <w:pPr>
        <w:keepNext/>
        <w:keepLines/>
        <w:tabs>
          <w:tab w:val="left" w:pos="567"/>
          <w:tab w:val="num" w:pos="851"/>
          <w:tab w:val="left" w:pos="993"/>
        </w:tabs>
        <w:jc w:val="both"/>
        <w:outlineLvl w:val="4"/>
        <w:rPr>
          <w:rFonts w:ascii="Tahoma" w:hAnsi="Tahoma" w:cs="Tahoma"/>
          <w:b/>
        </w:rPr>
      </w:pP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ind w:right="46"/>
        <w:jc w:val="both"/>
        <w:rPr>
          <w:rFonts w:ascii="Tahoma" w:hAnsi="Tahoma" w:cs="Tahoma"/>
        </w:rPr>
      </w:pP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ind w:right="46"/>
        <w:jc w:val="both"/>
        <w:rPr>
          <w:rFonts w:ascii="Tahoma" w:hAnsi="Tahoma" w:cs="Tahoma"/>
          <w:b/>
        </w:rPr>
      </w:pPr>
      <w:r w:rsidRPr="007D7825">
        <w:rPr>
          <w:rFonts w:ascii="Tahoma" w:hAnsi="Tahoma" w:cs="Tahoma"/>
          <w:b/>
        </w:rPr>
        <w:t>……………………………………………………………….(naziv izvajalca),</w:t>
      </w: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ind w:right="46"/>
        <w:jc w:val="both"/>
        <w:rPr>
          <w:rFonts w:ascii="Tahoma" w:hAnsi="Tahoma" w:cs="Tahoma"/>
        </w:rPr>
      </w:pPr>
      <w:r w:rsidRPr="007D7825">
        <w:rPr>
          <w:rFonts w:ascii="Tahoma" w:hAnsi="Tahoma" w:cs="Tahoma"/>
        </w:rPr>
        <w:t>ki ga/jo zastopa ………………………….</w:t>
      </w: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ind w:right="46"/>
        <w:jc w:val="both"/>
        <w:rPr>
          <w:rFonts w:ascii="Tahoma" w:hAnsi="Tahoma" w:cs="Tahoma"/>
        </w:rPr>
      </w:pPr>
    </w:p>
    <w:p w:rsidR="007D7825" w:rsidRPr="007D7825" w:rsidRDefault="007D7825" w:rsidP="007D7825">
      <w:pPr>
        <w:keepNext/>
        <w:keepLines/>
        <w:jc w:val="both"/>
        <w:rPr>
          <w:rFonts w:ascii="Tahoma" w:hAnsi="Tahoma" w:cs="Tahoma"/>
        </w:rPr>
      </w:pPr>
      <w:r w:rsidRPr="007D7825">
        <w:rPr>
          <w:rFonts w:ascii="Tahoma" w:hAnsi="Tahoma" w:cs="Tahoma"/>
        </w:rPr>
        <w:t xml:space="preserve">(v nadaljevanju: </w:t>
      </w:r>
      <w:r w:rsidRPr="007D7825">
        <w:rPr>
          <w:rFonts w:ascii="Tahoma" w:hAnsi="Tahoma" w:cs="Tahoma"/>
          <w:b/>
          <w:bCs/>
        </w:rPr>
        <w:t>izvajalec</w:t>
      </w:r>
      <w:r w:rsidRPr="007D7825">
        <w:rPr>
          <w:rFonts w:ascii="Tahoma" w:hAnsi="Tahoma" w:cs="Tahoma"/>
        </w:rPr>
        <w:t>)</w:t>
      </w:r>
    </w:p>
    <w:p w:rsidR="007D7825" w:rsidRPr="007D7825" w:rsidRDefault="007D7825" w:rsidP="007D7825">
      <w:pPr>
        <w:keepNext/>
        <w:keepLines/>
        <w:ind w:right="-476"/>
        <w:jc w:val="both"/>
        <w:rPr>
          <w:rFonts w:ascii="Tahoma" w:hAnsi="Tahoma" w:cs="Tahoma"/>
        </w:rPr>
      </w:pPr>
    </w:p>
    <w:p w:rsidR="007D7825" w:rsidRPr="007D7825" w:rsidRDefault="007D7825" w:rsidP="007D7825">
      <w:pPr>
        <w:keepNext/>
        <w:keepLines/>
        <w:ind w:right="-476"/>
        <w:jc w:val="both"/>
        <w:rPr>
          <w:rFonts w:ascii="Tahoma" w:hAnsi="Tahoma" w:cs="Tahoma"/>
        </w:rPr>
      </w:pPr>
    </w:p>
    <w:p w:rsidR="007D7825" w:rsidRPr="007D7825" w:rsidRDefault="007D7825" w:rsidP="007D7825">
      <w:pPr>
        <w:keepNext/>
        <w:keepLines/>
        <w:ind w:right="-476"/>
        <w:jc w:val="both"/>
        <w:rPr>
          <w:rFonts w:ascii="Tahoma" w:hAnsi="Tahoma" w:cs="Tahoma"/>
        </w:rPr>
      </w:pPr>
      <w:r w:rsidRPr="007D7825">
        <w:rPr>
          <w:rFonts w:ascii="Tahoma" w:hAnsi="Tahoma" w:cs="Tahoma"/>
        </w:rPr>
        <w:t>(v nadaljevanju: naročnik in izvajalec skupaj/posamično: podpisnik/a sporazuma)</w:t>
      </w:r>
    </w:p>
    <w:p w:rsidR="007D7825" w:rsidRPr="007D7825" w:rsidRDefault="007D7825" w:rsidP="007D7825">
      <w:pPr>
        <w:keepNext/>
        <w:keepLines/>
        <w:jc w:val="both"/>
        <w:rPr>
          <w:rFonts w:ascii="Tahoma" w:hAnsi="Tahoma" w:cs="Tahoma"/>
        </w:rPr>
      </w:pPr>
    </w:p>
    <w:p w:rsidR="007D7825" w:rsidRPr="007D7825" w:rsidRDefault="007D7825" w:rsidP="007D7825">
      <w:pPr>
        <w:keepNext/>
        <w:keepLines/>
        <w:jc w:val="both"/>
        <w:rPr>
          <w:rFonts w:ascii="Tahoma" w:hAnsi="Tahoma" w:cs="Tahoma"/>
        </w:rPr>
      </w:pPr>
    </w:p>
    <w:p w:rsidR="007D7825" w:rsidRPr="007D7825" w:rsidRDefault="007D7825" w:rsidP="007D7825">
      <w:pPr>
        <w:keepNext/>
        <w:keepLines/>
        <w:jc w:val="both"/>
        <w:rPr>
          <w:rFonts w:ascii="Tahoma" w:hAnsi="Tahoma" w:cs="Tahoma"/>
        </w:rPr>
      </w:pP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jc w:val="both"/>
        <w:rPr>
          <w:rFonts w:ascii="Tahoma" w:hAnsi="Tahoma" w:cs="Tahoma"/>
          <w:b/>
        </w:rPr>
      </w:pP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jc w:val="center"/>
        <w:rPr>
          <w:rFonts w:ascii="Tahoma" w:hAnsi="Tahoma" w:cs="Tahoma"/>
          <w:b/>
        </w:rPr>
      </w:pPr>
      <w:r w:rsidRPr="007D7825">
        <w:rPr>
          <w:rFonts w:ascii="Tahoma" w:hAnsi="Tahoma" w:cs="Tahoma"/>
          <w:b/>
        </w:rPr>
        <w:t>PISNI SPORAZUM</w:t>
      </w: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jc w:val="center"/>
        <w:rPr>
          <w:rFonts w:ascii="Tahoma" w:hAnsi="Tahoma" w:cs="Tahoma"/>
          <w:b/>
        </w:rPr>
      </w:pP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jc w:val="center"/>
        <w:rPr>
          <w:rFonts w:ascii="Tahoma" w:hAnsi="Tahoma" w:cs="Tahoma"/>
          <w:b/>
        </w:rPr>
      </w:pPr>
      <w:r w:rsidRPr="007D7825">
        <w:rPr>
          <w:rFonts w:ascii="Tahoma" w:hAnsi="Tahoma" w:cs="Tahoma"/>
          <w:b/>
        </w:rPr>
        <w:t>O SKUPNIH VARNOSTNIH UKREPIH IN RAVNANJU Z OKOLJEM V</w:t>
      </w: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jc w:val="center"/>
        <w:rPr>
          <w:rFonts w:ascii="Tahoma" w:hAnsi="Tahoma" w:cs="Tahoma"/>
          <w:b/>
        </w:rPr>
      </w:pPr>
      <w:r w:rsidRPr="007D7825">
        <w:rPr>
          <w:rFonts w:ascii="Tahoma" w:hAnsi="Tahoma" w:cs="Tahoma"/>
          <w:b/>
        </w:rPr>
        <w:t>JAVNEM PODJETJU ENERGETIKA LJUBLJANA d.o.o.</w:t>
      </w: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jc w:val="center"/>
        <w:rPr>
          <w:rFonts w:ascii="Tahoma" w:hAnsi="Tahoma" w:cs="Tahoma"/>
        </w:rPr>
      </w:pPr>
      <w:r w:rsidRPr="007D7825">
        <w:rPr>
          <w:rFonts w:ascii="Tahoma" w:hAnsi="Tahoma" w:cs="Tahoma"/>
        </w:rPr>
        <w:t>(v nadaljevanju: Sporazum)</w:t>
      </w: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jc w:val="center"/>
        <w:rPr>
          <w:rFonts w:ascii="Tahoma" w:hAnsi="Tahoma" w:cs="Tahoma"/>
          <w:b/>
        </w:rPr>
      </w:pP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jc w:val="center"/>
        <w:rPr>
          <w:rFonts w:ascii="Tahoma" w:hAnsi="Tahoma" w:cs="Tahoma"/>
          <w:b/>
        </w:rPr>
      </w:pPr>
      <w:r w:rsidRPr="007D7825">
        <w:rPr>
          <w:rFonts w:ascii="Tahoma" w:hAnsi="Tahoma" w:cs="Tahoma"/>
          <w:b/>
        </w:rPr>
        <w:t>za izvedbo pogodbenih obveznosti po pogodbi št. JPE-SIR-20</w:t>
      </w:r>
      <w:r>
        <w:rPr>
          <w:rFonts w:ascii="Tahoma" w:hAnsi="Tahoma" w:cs="Tahoma"/>
          <w:b/>
        </w:rPr>
        <w:t>2</w:t>
      </w:r>
      <w:r w:rsidRPr="007D7825">
        <w:rPr>
          <w:rFonts w:ascii="Tahoma" w:hAnsi="Tahoma" w:cs="Tahoma"/>
          <w:b/>
        </w:rPr>
        <w:t xml:space="preserve">/21-__ za izvedbo _____________________________________________ </w:t>
      </w:r>
      <w:r w:rsidRPr="007D7825">
        <w:rPr>
          <w:rFonts w:ascii="Tahoma" w:hAnsi="Tahoma" w:cs="Tahoma"/>
        </w:rPr>
        <w:t>(navesti predmet pogodbe)</w:t>
      </w:r>
    </w:p>
    <w:p w:rsidR="007D7825" w:rsidRPr="007D7825" w:rsidRDefault="007D7825" w:rsidP="007D7825">
      <w:pPr>
        <w:keepNext/>
        <w:keepLines/>
        <w:pBdr>
          <w:top w:val="single" w:sz="6" w:space="1" w:color="auto"/>
          <w:left w:val="single" w:sz="6" w:space="4" w:color="auto"/>
          <w:bottom w:val="single" w:sz="6" w:space="1" w:color="auto"/>
          <w:right w:val="single" w:sz="6" w:space="4" w:color="auto"/>
        </w:pBdr>
        <w:jc w:val="both"/>
        <w:rPr>
          <w:rFonts w:ascii="Tahoma" w:hAnsi="Tahoma" w:cs="Tahoma"/>
          <w:b/>
        </w:rPr>
      </w:pPr>
    </w:p>
    <w:p w:rsidR="007D7825" w:rsidRPr="007D7825" w:rsidRDefault="007D7825" w:rsidP="007D7825">
      <w:pPr>
        <w:keepNext/>
        <w:keepLines/>
        <w:jc w:val="both"/>
        <w:rPr>
          <w:rFonts w:ascii="Tahoma" w:hAnsi="Tahoma" w:cs="Tahoma"/>
        </w:rPr>
      </w:pPr>
    </w:p>
    <w:p w:rsidR="007D7825" w:rsidRPr="007D7825" w:rsidRDefault="007D7825" w:rsidP="007D7825">
      <w:pPr>
        <w:keepNext/>
        <w:keepLines/>
        <w:jc w:val="both"/>
        <w:rPr>
          <w:rFonts w:ascii="Tahoma" w:hAnsi="Tahoma" w:cs="Tahoma"/>
        </w:rPr>
      </w:pPr>
    </w:p>
    <w:p w:rsidR="007D7825" w:rsidRPr="007D7825" w:rsidRDefault="007D7825" w:rsidP="007D7825">
      <w:pPr>
        <w:keepNext/>
        <w:keepLines/>
        <w:jc w:val="both"/>
        <w:rPr>
          <w:rFonts w:ascii="Tahoma" w:hAnsi="Tahoma" w:cs="Tahoma"/>
        </w:rPr>
      </w:pPr>
    </w:p>
    <w:p w:rsidR="007D7825" w:rsidRPr="007D7825" w:rsidRDefault="007D7825" w:rsidP="007D7825">
      <w:pPr>
        <w:keepNext/>
        <w:keepLines/>
        <w:ind w:right="46"/>
        <w:jc w:val="both"/>
        <w:rPr>
          <w:rFonts w:ascii="Tahoma" w:hAnsi="Tahoma" w:cs="Tahoma"/>
        </w:rPr>
      </w:pPr>
    </w:p>
    <w:p w:rsidR="007D7825" w:rsidRPr="007D7825" w:rsidRDefault="007D7825" w:rsidP="007D7825">
      <w:pPr>
        <w:keepNext/>
        <w:keepLines/>
        <w:jc w:val="both"/>
        <w:rPr>
          <w:rFonts w:ascii="Tahoma" w:hAnsi="Tahoma" w:cs="Tahoma"/>
        </w:rPr>
      </w:pPr>
    </w:p>
    <w:p w:rsidR="007D7825" w:rsidRPr="007D7825" w:rsidRDefault="007D7825" w:rsidP="007D7825">
      <w:pPr>
        <w:keepNext/>
        <w:keepLines/>
        <w:jc w:val="both"/>
        <w:rPr>
          <w:rFonts w:ascii="Tahoma" w:hAnsi="Tahoma" w:cs="Tahoma"/>
        </w:rPr>
      </w:pPr>
    </w:p>
    <w:p w:rsidR="007D7825" w:rsidRPr="007D7825" w:rsidRDefault="007D7825" w:rsidP="0009419D">
      <w:pPr>
        <w:keepNext/>
        <w:keepLines/>
        <w:numPr>
          <w:ilvl w:val="0"/>
          <w:numId w:val="36"/>
        </w:numPr>
        <w:ind w:left="709" w:right="45" w:hanging="709"/>
        <w:jc w:val="both"/>
        <w:rPr>
          <w:rFonts w:ascii="Tahoma" w:hAnsi="Tahoma" w:cs="Tahoma"/>
          <w:b/>
          <w:bCs/>
        </w:rPr>
      </w:pPr>
      <w:r w:rsidRPr="007D7825">
        <w:rPr>
          <w:rFonts w:ascii="Tahoma" w:hAnsi="Tahoma" w:cs="Tahoma"/>
          <w:b/>
        </w:rPr>
        <w:br w:type="page"/>
      </w:r>
      <w:r w:rsidRPr="007D7825">
        <w:rPr>
          <w:rFonts w:ascii="Tahoma" w:hAnsi="Tahoma" w:cs="Tahoma"/>
          <w:b/>
          <w:bCs/>
        </w:rPr>
        <w:lastRenderedPageBreak/>
        <w:t>SPLOŠNA DOLOČILA</w:t>
      </w:r>
    </w:p>
    <w:p w:rsidR="007D7825" w:rsidRPr="007D7825" w:rsidRDefault="007D7825" w:rsidP="007D7825">
      <w:pPr>
        <w:keepNext/>
        <w:keepLines/>
        <w:tabs>
          <w:tab w:val="left" w:pos="426"/>
        </w:tabs>
        <w:ind w:left="705" w:right="45" w:hanging="705"/>
        <w:jc w:val="both"/>
        <w:rPr>
          <w:rFonts w:ascii="Tahoma" w:hAnsi="Tahoma" w:cs="Tahoma"/>
          <w:bCs/>
        </w:rPr>
      </w:pPr>
      <w:r w:rsidRPr="007D7825">
        <w:rPr>
          <w:rFonts w:ascii="Tahoma" w:hAnsi="Tahoma" w:cs="Tahoma"/>
          <w:b/>
          <w:bCs/>
        </w:rPr>
        <w:t xml:space="preserve">I.1.   </w:t>
      </w:r>
      <w:r w:rsidRPr="007D7825">
        <w:rPr>
          <w:rFonts w:ascii="Tahoma" w:hAnsi="Tahoma" w:cs="Tahoma"/>
          <w:bCs/>
        </w:rPr>
        <w:t xml:space="preserve">S tem dokumentom se urejajo na delovišču, ki je na območju JAVNEGA PODJETJA ENERGETIKA LJUBLJANA d. o. o., na lokaciji naročnika Toplarniška ulica 19, Ljubljana / Verovškova ulica 62, Ljubljana, skupni varnostni ukrepi, skupna organizacija varnosti pri delu, ter obveznosti in pravice delavcev, ki jim je naložena skrb za izvajanje in zagotavljanje varnih delovnih pogojev na skupnem delovišču. </w:t>
      </w:r>
    </w:p>
    <w:p w:rsidR="007D7825" w:rsidRPr="007D7825" w:rsidRDefault="007D7825" w:rsidP="007D7825">
      <w:pPr>
        <w:keepNext/>
        <w:keepLines/>
        <w:tabs>
          <w:tab w:val="left" w:pos="426"/>
        </w:tabs>
        <w:ind w:left="705" w:right="45" w:hanging="705"/>
        <w:jc w:val="both"/>
        <w:rPr>
          <w:rFonts w:ascii="Tahoma" w:hAnsi="Tahoma" w:cs="Tahoma"/>
          <w:bCs/>
        </w:rPr>
      </w:pPr>
    </w:p>
    <w:p w:rsidR="007D7825" w:rsidRPr="007D7825" w:rsidRDefault="007D7825" w:rsidP="007D7825">
      <w:pPr>
        <w:keepNext/>
        <w:keepLines/>
        <w:tabs>
          <w:tab w:val="left" w:pos="426"/>
        </w:tabs>
        <w:ind w:left="705" w:right="45" w:hanging="705"/>
        <w:jc w:val="both"/>
        <w:rPr>
          <w:rFonts w:ascii="Tahoma" w:hAnsi="Tahoma" w:cs="Tahoma"/>
          <w:bCs/>
        </w:rPr>
      </w:pPr>
      <w:r w:rsidRPr="007D7825">
        <w:rPr>
          <w:rFonts w:ascii="Tahoma" w:hAnsi="Tahoma" w:cs="Tahoma"/>
          <w:b/>
          <w:bCs/>
        </w:rPr>
        <w:t xml:space="preserve">           </w:t>
      </w:r>
      <w:r w:rsidRPr="007D7825">
        <w:rPr>
          <w:rFonts w:ascii="Tahoma" w:hAnsi="Tahoma" w:cs="Tahoma"/>
        </w:rPr>
        <w:t xml:space="preserve">Kot skupno delovišče se šteje tista delovna površina, kjer istočasno opravljajo dela delavci dveh ali več izvajalcev. </w:t>
      </w:r>
      <w:r w:rsidRPr="007D7825">
        <w:rPr>
          <w:rFonts w:ascii="Tahoma" w:hAnsi="Tahoma" w:cs="Tahoma"/>
          <w:bCs/>
        </w:rPr>
        <w:t>Podpisnika sta dolžna izvajati vsa dela v skladu s tem dogovorom z namenom, da se zagotovi varnost in zdravje pri delu, varnost pred požarom in varni delovni pogoji vseh delavcev na gradbišču/delovišču, kot tudi tretjih oseb (mimoidoči, itd.) ter opreme in premoženja.</w:t>
      </w:r>
    </w:p>
    <w:p w:rsidR="007D7825" w:rsidRPr="007D7825" w:rsidRDefault="007D7825" w:rsidP="007D7825">
      <w:pPr>
        <w:keepNext/>
        <w:keepLines/>
        <w:tabs>
          <w:tab w:val="left" w:pos="426"/>
        </w:tabs>
        <w:ind w:left="705" w:right="45" w:hanging="705"/>
        <w:jc w:val="both"/>
        <w:rPr>
          <w:rFonts w:ascii="Tahoma" w:hAnsi="Tahoma" w:cs="Tahoma"/>
          <w:bCs/>
        </w:rPr>
      </w:pPr>
      <w:r w:rsidRPr="007D7825">
        <w:rPr>
          <w:rFonts w:ascii="Tahoma" w:hAnsi="Tahoma" w:cs="Tahoma"/>
          <w:b/>
          <w:bCs/>
        </w:rPr>
        <w:t xml:space="preserve">           </w:t>
      </w:r>
    </w:p>
    <w:p w:rsidR="007D7825" w:rsidRPr="007D7825" w:rsidRDefault="007D7825" w:rsidP="007D7825">
      <w:pPr>
        <w:keepNext/>
        <w:keepLines/>
        <w:tabs>
          <w:tab w:val="left" w:pos="426"/>
        </w:tabs>
        <w:ind w:left="705" w:right="45" w:hanging="705"/>
        <w:jc w:val="both"/>
        <w:rPr>
          <w:rFonts w:ascii="Tahoma" w:hAnsi="Tahoma" w:cs="Tahoma"/>
          <w:bCs/>
        </w:rPr>
      </w:pPr>
      <w:r w:rsidRPr="007D7825">
        <w:rPr>
          <w:rFonts w:ascii="Tahoma" w:hAnsi="Tahoma" w:cs="Tahoma"/>
          <w:bCs/>
        </w:rPr>
        <w:t xml:space="preserve">          Upoštevati sta dolžna vso veljavno zakonodajo, ki ureja varnost in zdravje pri delu in varstvo pred požarom v Republiki Sloveniji, predvsem Zakon o varnosti in zdravja pri delu (Ur. list RS, št. 43/11) in Uredbo o zagotavljanju varnosti in zdravja pri delu na začasnih in premičnih gradbiščih (Ur. List RS, št. 83/05 in 43/11 - ZVZD-1), kot tudi interna varnostna navodila ter opise delovnih postopkov naročnika in sta dolžna zagotavljati, da se te določbe dejansko izvajajo.</w:t>
      </w:r>
    </w:p>
    <w:p w:rsidR="007D7825" w:rsidRPr="007D7825" w:rsidRDefault="007D7825" w:rsidP="007D7825">
      <w:pPr>
        <w:keepNext/>
        <w:keepLines/>
        <w:tabs>
          <w:tab w:val="left" w:pos="426"/>
        </w:tabs>
        <w:ind w:left="705" w:right="45" w:hanging="705"/>
        <w:jc w:val="both"/>
        <w:rPr>
          <w:rFonts w:ascii="Tahoma" w:hAnsi="Tahoma" w:cs="Tahoma"/>
          <w:bCs/>
        </w:rPr>
      </w:pPr>
    </w:p>
    <w:p w:rsidR="007D7825" w:rsidRPr="007D7825" w:rsidRDefault="007D7825" w:rsidP="007D7825">
      <w:pPr>
        <w:keepNext/>
        <w:keepLines/>
        <w:tabs>
          <w:tab w:val="left" w:pos="426"/>
        </w:tabs>
        <w:ind w:left="705" w:right="45" w:hanging="705"/>
        <w:jc w:val="both"/>
        <w:rPr>
          <w:rFonts w:ascii="Tahoma" w:hAnsi="Tahoma" w:cs="Tahoma"/>
          <w:bCs/>
        </w:rPr>
      </w:pPr>
      <w:r w:rsidRPr="007D7825">
        <w:rPr>
          <w:rFonts w:ascii="Tahoma" w:hAnsi="Tahoma" w:cs="Tahoma"/>
          <w:b/>
          <w:bCs/>
        </w:rPr>
        <w:t xml:space="preserve">I.2.   </w:t>
      </w:r>
      <w:r w:rsidRPr="007D7825">
        <w:rPr>
          <w:rFonts w:ascii="Tahoma" w:hAnsi="Tahoma" w:cs="Tahoma"/>
          <w:bCs/>
        </w:rPr>
        <w:t>Pisni sporazum o skupnih varnostnih ukrepih in ravnanju z okoljem (v nadaljevanju: sporazum) velja za dela določena v skladu s tej pogodbi.</w:t>
      </w:r>
    </w:p>
    <w:p w:rsidR="007D7825" w:rsidRPr="007D7825" w:rsidRDefault="007D7825" w:rsidP="007D7825">
      <w:pPr>
        <w:keepNext/>
        <w:keepLines/>
        <w:tabs>
          <w:tab w:val="left" w:pos="426"/>
        </w:tabs>
        <w:ind w:left="705" w:right="45" w:hanging="705"/>
        <w:jc w:val="both"/>
        <w:rPr>
          <w:rFonts w:ascii="Tahoma" w:hAnsi="Tahoma" w:cs="Tahoma"/>
          <w:bCs/>
        </w:rPr>
      </w:pPr>
    </w:p>
    <w:p w:rsidR="007D7825" w:rsidRPr="007D7825" w:rsidRDefault="007D7825" w:rsidP="007D7825">
      <w:pPr>
        <w:keepNext/>
        <w:keepLines/>
        <w:tabs>
          <w:tab w:val="left" w:pos="426"/>
        </w:tabs>
        <w:ind w:left="705" w:right="45" w:hanging="705"/>
        <w:jc w:val="both"/>
        <w:rPr>
          <w:rFonts w:ascii="Tahoma" w:hAnsi="Tahoma" w:cs="Tahoma"/>
          <w:bCs/>
        </w:rPr>
      </w:pPr>
      <w:r w:rsidRPr="007D7825">
        <w:rPr>
          <w:rFonts w:ascii="Tahoma" w:hAnsi="Tahoma" w:cs="Tahoma"/>
          <w:b/>
          <w:bCs/>
        </w:rPr>
        <w:t>I.3.</w:t>
      </w:r>
      <w:r w:rsidRPr="007D7825">
        <w:rPr>
          <w:rFonts w:ascii="Tahoma" w:hAnsi="Tahoma" w:cs="Tahoma"/>
          <w:bCs/>
        </w:rPr>
        <w:t xml:space="preserve">    Izvajalec oz. dobavitelj (v nadaljevanju: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rsidR="007D7825" w:rsidRPr="007D7825" w:rsidRDefault="007D7825" w:rsidP="007D7825">
      <w:pPr>
        <w:keepNext/>
        <w:keepLines/>
        <w:tabs>
          <w:tab w:val="left" w:pos="426"/>
        </w:tabs>
        <w:ind w:left="705" w:right="45" w:hanging="705"/>
        <w:jc w:val="both"/>
        <w:rPr>
          <w:rFonts w:ascii="Tahoma" w:hAnsi="Tahoma" w:cs="Tahoma"/>
          <w:bCs/>
        </w:rPr>
      </w:pPr>
    </w:p>
    <w:p w:rsidR="007D7825" w:rsidRPr="007D7825" w:rsidRDefault="007D7825" w:rsidP="0009419D">
      <w:pPr>
        <w:keepNext/>
        <w:keepLines/>
        <w:numPr>
          <w:ilvl w:val="0"/>
          <w:numId w:val="36"/>
        </w:numPr>
        <w:tabs>
          <w:tab w:val="left" w:pos="709"/>
        </w:tabs>
        <w:ind w:left="709" w:right="45" w:hanging="709"/>
        <w:jc w:val="both"/>
        <w:rPr>
          <w:rFonts w:ascii="Tahoma" w:hAnsi="Tahoma" w:cs="Tahoma"/>
          <w:b/>
          <w:bCs/>
        </w:rPr>
      </w:pPr>
      <w:r w:rsidRPr="007D7825">
        <w:rPr>
          <w:rFonts w:ascii="Tahoma" w:hAnsi="Tahoma" w:cs="Tahoma"/>
          <w:b/>
          <w:bCs/>
        </w:rPr>
        <w:t xml:space="preserve">DOLOČITEV DRUGIH OBVEZNOSTI POGODBENIH STRANK </w:t>
      </w:r>
    </w:p>
    <w:p w:rsidR="007D7825" w:rsidRPr="007D7825" w:rsidRDefault="007D7825" w:rsidP="007D7825">
      <w:pPr>
        <w:keepNext/>
        <w:keepLines/>
        <w:ind w:left="705" w:hanging="705"/>
        <w:jc w:val="both"/>
        <w:rPr>
          <w:rFonts w:ascii="Tahoma" w:hAnsi="Tahoma" w:cs="Tahoma"/>
          <w:b/>
        </w:rPr>
      </w:pPr>
    </w:p>
    <w:p w:rsidR="007D7825" w:rsidRPr="007D7825" w:rsidRDefault="007D7825" w:rsidP="007D7825">
      <w:pPr>
        <w:keepNext/>
        <w:keepLines/>
        <w:ind w:left="705" w:hanging="705"/>
        <w:jc w:val="both"/>
        <w:rPr>
          <w:rFonts w:ascii="Tahoma" w:hAnsi="Tahoma" w:cs="Tahoma"/>
          <w:b/>
        </w:rPr>
      </w:pPr>
      <w:r w:rsidRPr="007D7825">
        <w:rPr>
          <w:rFonts w:ascii="Tahoma" w:hAnsi="Tahoma" w:cs="Tahoma"/>
          <w:b/>
        </w:rPr>
        <w:t>II.1.   Skupne obveznosti pogodbenih strank:</w:t>
      </w:r>
    </w:p>
    <w:p w:rsidR="007D7825" w:rsidRPr="007D7825" w:rsidRDefault="007D7825" w:rsidP="007D7825">
      <w:pPr>
        <w:keepNext/>
        <w:keepLines/>
        <w:ind w:left="705" w:hanging="705"/>
        <w:jc w:val="both"/>
        <w:rPr>
          <w:rFonts w:ascii="Tahoma" w:hAnsi="Tahoma" w:cs="Tahoma"/>
          <w:b/>
        </w:rPr>
      </w:pPr>
    </w:p>
    <w:p w:rsidR="007D7825" w:rsidRPr="007D7825" w:rsidRDefault="007D7825" w:rsidP="007D7825">
      <w:pPr>
        <w:keepNext/>
        <w:keepLines/>
        <w:ind w:left="705" w:hanging="705"/>
        <w:jc w:val="both"/>
        <w:rPr>
          <w:rFonts w:ascii="Tahoma" w:hAnsi="Tahoma" w:cs="Tahoma"/>
        </w:rPr>
      </w:pPr>
      <w:r w:rsidRPr="007D7825">
        <w:rPr>
          <w:rFonts w:ascii="Tahoma" w:hAnsi="Tahoma" w:cs="Tahoma"/>
        </w:rPr>
        <w:t>Pogodbeni stranki imata na skupnem delovišču zlasti naslednje skupne obveznosti:</w:t>
      </w:r>
    </w:p>
    <w:p w:rsidR="007D7825" w:rsidRPr="007D7825" w:rsidRDefault="007D7825" w:rsidP="0009419D">
      <w:pPr>
        <w:keepNext/>
        <w:keepLines/>
        <w:numPr>
          <w:ilvl w:val="0"/>
          <w:numId w:val="37"/>
        </w:numPr>
        <w:tabs>
          <w:tab w:val="left" w:pos="709"/>
        </w:tabs>
        <w:ind w:right="45"/>
        <w:contextualSpacing/>
        <w:jc w:val="both"/>
        <w:rPr>
          <w:rFonts w:ascii="Tahoma" w:hAnsi="Tahoma" w:cs="Tahoma"/>
        </w:rPr>
      </w:pPr>
      <w:r w:rsidRPr="007D7825">
        <w:rPr>
          <w:rFonts w:ascii="Tahoma" w:hAnsi="Tahoma" w:cs="Tahoma"/>
        </w:rPr>
        <w:t>storitve na delovišču se ne smejo pričeti, dokler niso zagotovljeni vsi predpisani ukrepi navedeni v tem sporazumu;</w:t>
      </w:r>
    </w:p>
    <w:p w:rsidR="007D7825" w:rsidRPr="007D7825" w:rsidRDefault="007D7825" w:rsidP="007D7825">
      <w:pPr>
        <w:keepNext/>
        <w:keepLines/>
        <w:tabs>
          <w:tab w:val="left" w:pos="709"/>
        </w:tabs>
        <w:ind w:left="720" w:right="45"/>
        <w:contextualSpacing/>
        <w:jc w:val="both"/>
        <w:rPr>
          <w:rFonts w:ascii="Tahoma" w:hAnsi="Tahoma" w:cs="Tahoma"/>
        </w:rPr>
      </w:pPr>
    </w:p>
    <w:p w:rsidR="007D7825" w:rsidRPr="007D7825" w:rsidRDefault="007D7825" w:rsidP="0009419D">
      <w:pPr>
        <w:keepNext/>
        <w:keepLines/>
        <w:numPr>
          <w:ilvl w:val="0"/>
          <w:numId w:val="37"/>
        </w:numPr>
        <w:tabs>
          <w:tab w:val="left" w:pos="709"/>
        </w:tabs>
        <w:ind w:right="45"/>
        <w:contextualSpacing/>
        <w:jc w:val="both"/>
        <w:rPr>
          <w:rFonts w:ascii="Tahoma" w:hAnsi="Tahoma" w:cs="Tahoma"/>
        </w:rPr>
      </w:pPr>
      <w:r w:rsidRPr="007D7825">
        <w:rPr>
          <w:rFonts w:ascii="Tahoma" w:hAnsi="Tahoma" w:cs="Tahoma"/>
        </w:rPr>
        <w:t>delovišče mora izvajalec po predhodnem dogovoru s skrbnikom pogodbe primerno urediti, zavarovati, označiti, preprečiti dostop nepooblaščenim osebam, urediti poti in zavarovati nevarne cone in sicer tako, da:</w:t>
      </w:r>
    </w:p>
    <w:p w:rsidR="007D7825" w:rsidRPr="007D7825" w:rsidRDefault="007D7825" w:rsidP="0009419D">
      <w:pPr>
        <w:keepNext/>
        <w:keepLines/>
        <w:numPr>
          <w:ilvl w:val="0"/>
          <w:numId w:val="35"/>
        </w:numPr>
        <w:tabs>
          <w:tab w:val="left" w:pos="709"/>
        </w:tabs>
        <w:ind w:left="993" w:right="45" w:hanging="284"/>
        <w:contextualSpacing/>
        <w:jc w:val="both"/>
        <w:rPr>
          <w:rFonts w:ascii="Tahoma" w:hAnsi="Tahoma" w:cs="Tahoma"/>
        </w:rPr>
      </w:pPr>
      <w:r w:rsidRPr="007D7825">
        <w:rPr>
          <w:rFonts w:ascii="Tahoma" w:hAnsi="Tahoma" w:cs="Tahoma"/>
        </w:rPr>
        <w:t>zagotovita varne poti za gibanje, da bodo evakuacijske poti stalno proste in prehodne oziroma prevozne;</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skupaj določita: kraj, prostore in način razmestitve in shranjevanja materiala,</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določita prostore za hrambo nevarnega materiala,</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določita način prevažanja, nakladanja in razkladanja materiala in težkih predmetov,</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določita način zavarovanja nevarnih mest na ogroženih območjih na delovišču,</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določita način dela in zavarujeta dela v neposredni bližini ali na krajih, kjer nastajajo zdravju škodljivi plini, prah in hlapi ali kjer lahko nastane požar ali eksplozija,</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določita namestitev električne napeljave za pogon naprav in strojev ter razsvetljave,</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določita mesta za postavitev strojev in naprav ter izvedbo zavarovanja glede na lokacijo,</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določita vrste in načina izvedbe ter prevzem gradbenih odrov,</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določita ukrepe varstva pred požarom ter opreme, naprav in sredstev za gašenje požarov, po potrebi organizirata izvajanje požarne straže,</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izvajalec organizira prvo pomoč na delovišču za svoje delavce,</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pri posebno nevarnih delih, po potrebi dodatno zavarujeta oz. seznanita delavce z nevarnostmi na področju izvajanja del.</w:t>
      </w:r>
    </w:p>
    <w:p w:rsidR="007D7825" w:rsidRPr="007D7825" w:rsidRDefault="007D7825" w:rsidP="007D7825">
      <w:pPr>
        <w:keepNext/>
        <w:keepLines/>
        <w:contextualSpacing/>
        <w:jc w:val="both"/>
        <w:rPr>
          <w:rFonts w:ascii="Tahoma" w:hAnsi="Tahoma" w:cs="Tahoma"/>
        </w:rPr>
      </w:pPr>
      <w:r w:rsidRPr="007D7825">
        <w:rPr>
          <w:rFonts w:ascii="Tahoma" w:hAnsi="Tahoma" w:cs="Tahoma"/>
        </w:rPr>
        <w:t xml:space="preserve">          Določiti morata tudi druge skupne varnostne ukrepe na delovišču, zlasti pa ukrepe: </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za organizacijo varnega gibanja v energetskih objektih,</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lastRenderedPageBreak/>
        <w:t>za varen poseg v obratovalno stanje energetskih naprav,</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za varno izvajanje del na višini,</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za varno uporabo električne energije,</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pri izvajanju dela v zaprtih prostorih,</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za varno delo v eksplozijsko nevarnih območjih,</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za varno delo z nevarnimi snovmi in ravnanjem z odpadki,</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za varno delo z dvigali in dvižnimi pripomočki,</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za varno delo pri montažnih delih.</w:t>
      </w:r>
    </w:p>
    <w:p w:rsidR="007D7825" w:rsidRPr="007D7825" w:rsidRDefault="007D7825" w:rsidP="007D7825">
      <w:pPr>
        <w:keepNext/>
        <w:keepLines/>
        <w:tabs>
          <w:tab w:val="left" w:pos="709"/>
        </w:tabs>
        <w:ind w:left="720" w:right="45"/>
        <w:contextualSpacing/>
        <w:jc w:val="both"/>
        <w:rPr>
          <w:rFonts w:ascii="Tahoma" w:hAnsi="Tahoma" w:cs="Tahoma"/>
        </w:rPr>
      </w:pPr>
    </w:p>
    <w:p w:rsidR="007D7825" w:rsidRPr="007D7825" w:rsidRDefault="007D7825" w:rsidP="0009419D">
      <w:pPr>
        <w:keepNext/>
        <w:keepLines/>
        <w:numPr>
          <w:ilvl w:val="0"/>
          <w:numId w:val="37"/>
        </w:numPr>
        <w:tabs>
          <w:tab w:val="left" w:pos="709"/>
        </w:tabs>
        <w:ind w:right="45"/>
        <w:contextualSpacing/>
        <w:jc w:val="both"/>
        <w:rPr>
          <w:rFonts w:ascii="Tahoma" w:hAnsi="Tahoma" w:cs="Tahoma"/>
        </w:rPr>
      </w:pPr>
      <w:r w:rsidRPr="007D7825">
        <w:rPr>
          <w:rFonts w:ascii="Tahoma" w:hAnsi="Tahoma" w:cs="Tahoma"/>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rsidR="007D7825" w:rsidRPr="007D7825" w:rsidRDefault="007D7825" w:rsidP="007D7825">
      <w:pPr>
        <w:keepNext/>
        <w:keepLines/>
        <w:tabs>
          <w:tab w:val="left" w:pos="709"/>
        </w:tabs>
        <w:ind w:left="720" w:right="45"/>
        <w:contextualSpacing/>
        <w:jc w:val="both"/>
        <w:rPr>
          <w:rFonts w:ascii="Tahoma" w:hAnsi="Tahoma" w:cs="Tahoma"/>
        </w:rPr>
      </w:pPr>
    </w:p>
    <w:p w:rsidR="007D7825" w:rsidRPr="007D7825" w:rsidRDefault="007D7825" w:rsidP="0009419D">
      <w:pPr>
        <w:keepNext/>
        <w:keepLines/>
        <w:numPr>
          <w:ilvl w:val="0"/>
          <w:numId w:val="37"/>
        </w:numPr>
        <w:tabs>
          <w:tab w:val="left" w:pos="709"/>
        </w:tabs>
        <w:ind w:right="45"/>
        <w:contextualSpacing/>
        <w:jc w:val="both"/>
        <w:rPr>
          <w:rFonts w:ascii="Tahoma" w:hAnsi="Tahoma" w:cs="Tahoma"/>
        </w:rPr>
      </w:pPr>
      <w:r w:rsidRPr="007D7825">
        <w:rPr>
          <w:rFonts w:ascii="Tahoma" w:hAnsi="Tahoma" w:cs="Tahoma"/>
        </w:rPr>
        <w:t>svoje delo morata stranki načrtovati in izvajati v skladu z določili tega sporazuma, tako da bo delo na delovišču potekalo nemoteno in hkrati ne bo prihajalo do medsebojnega ogrožanja, tako delavcev pogodbenih strank, kot tudi delavcev drugih izvajalcev, obiskovalcev in nadzornega osebja;</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37"/>
        </w:numPr>
        <w:contextualSpacing/>
        <w:jc w:val="both"/>
        <w:rPr>
          <w:rFonts w:ascii="Tahoma" w:hAnsi="Tahoma" w:cs="Tahoma"/>
        </w:rPr>
      </w:pPr>
      <w:r w:rsidRPr="007D7825">
        <w:rPr>
          <w:rFonts w:ascii="Tahoma" w:hAnsi="Tahoma" w:cs="Tahoma"/>
        </w:rPr>
        <w:t>podrobno morata seznaniti druga drugo z vsemi nevarnostmi in tveganji za poškodbe, ki izhajajo iz njunih dejavnosti;</w:t>
      </w:r>
    </w:p>
    <w:p w:rsidR="007D7825" w:rsidRPr="007D7825" w:rsidRDefault="007D7825" w:rsidP="007D7825">
      <w:pPr>
        <w:keepNext/>
        <w:keepLines/>
        <w:jc w:val="both"/>
        <w:rPr>
          <w:rFonts w:ascii="Tahoma" w:hAnsi="Tahoma" w:cs="Tahoma"/>
        </w:rPr>
      </w:pPr>
    </w:p>
    <w:p w:rsidR="007D7825" w:rsidRPr="007D7825" w:rsidRDefault="007D7825" w:rsidP="0009419D">
      <w:pPr>
        <w:keepNext/>
        <w:keepLines/>
        <w:numPr>
          <w:ilvl w:val="0"/>
          <w:numId w:val="37"/>
        </w:numPr>
        <w:contextualSpacing/>
        <w:jc w:val="both"/>
        <w:rPr>
          <w:rFonts w:ascii="Tahoma" w:hAnsi="Tahoma" w:cs="Tahoma"/>
        </w:rPr>
      </w:pPr>
      <w:r w:rsidRPr="007D7825">
        <w:rPr>
          <w:rFonts w:ascii="Tahoma" w:hAnsi="Tahoma" w:cs="Tahoma"/>
        </w:rPr>
        <w:t>podrobno morata seznaniti svoje delavce z deli in varnim načinom dela;</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37"/>
        </w:numPr>
        <w:contextualSpacing/>
        <w:jc w:val="both"/>
        <w:rPr>
          <w:rFonts w:ascii="Tahoma" w:hAnsi="Tahoma" w:cs="Tahoma"/>
        </w:rPr>
      </w:pPr>
      <w:r w:rsidRPr="007D7825">
        <w:rPr>
          <w:rFonts w:ascii="Tahoma" w:hAnsi="Tahoma" w:cs="Tahoma"/>
        </w:rPr>
        <w:t>v primeru uporabe nevarnih snovi morata druga drugi predložiti varnostne liste za te snovi;</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37"/>
        </w:numPr>
        <w:contextualSpacing/>
        <w:jc w:val="both"/>
        <w:rPr>
          <w:rFonts w:ascii="Tahoma" w:hAnsi="Tahoma" w:cs="Tahoma"/>
        </w:rPr>
      </w:pPr>
      <w:r w:rsidRPr="007D7825">
        <w:rPr>
          <w:rFonts w:ascii="Tahoma" w:hAnsi="Tahoma" w:cs="Tahoma"/>
        </w:rPr>
        <w:t>striktno morata izvajati varnostne ukrepe, ki so določeni s tem sporazumom.</w:t>
      </w:r>
    </w:p>
    <w:p w:rsidR="007D7825" w:rsidRPr="007D7825" w:rsidRDefault="007D7825" w:rsidP="007D7825">
      <w:pPr>
        <w:keepNext/>
        <w:keepLines/>
        <w:ind w:left="705" w:hanging="705"/>
        <w:jc w:val="both"/>
        <w:rPr>
          <w:rFonts w:ascii="Tahoma" w:hAnsi="Tahoma" w:cs="Tahoma"/>
          <w:b/>
        </w:rPr>
      </w:pPr>
    </w:p>
    <w:p w:rsidR="007D7825" w:rsidRPr="007D7825" w:rsidRDefault="007D7825" w:rsidP="007D7825">
      <w:pPr>
        <w:keepNext/>
        <w:keepLines/>
        <w:ind w:left="705" w:hanging="705"/>
        <w:jc w:val="both"/>
        <w:rPr>
          <w:rFonts w:ascii="Tahoma" w:hAnsi="Tahoma" w:cs="Tahoma"/>
          <w:b/>
        </w:rPr>
      </w:pPr>
      <w:r w:rsidRPr="007D7825">
        <w:rPr>
          <w:rFonts w:ascii="Tahoma" w:hAnsi="Tahoma" w:cs="Tahoma"/>
          <w:b/>
        </w:rPr>
        <w:t>II.2.   Posebne obveznosti naročnika:</w:t>
      </w:r>
    </w:p>
    <w:p w:rsidR="007D7825" w:rsidRPr="007D7825" w:rsidRDefault="007D7825" w:rsidP="007D7825">
      <w:pPr>
        <w:keepNext/>
        <w:keepLines/>
        <w:ind w:left="705" w:hanging="705"/>
        <w:jc w:val="both"/>
        <w:rPr>
          <w:rFonts w:ascii="Tahoma" w:hAnsi="Tahoma" w:cs="Tahoma"/>
        </w:rPr>
      </w:pPr>
    </w:p>
    <w:p w:rsidR="007D7825" w:rsidRPr="007D7825" w:rsidRDefault="007D7825" w:rsidP="007D7825">
      <w:pPr>
        <w:keepNext/>
        <w:keepLines/>
        <w:ind w:left="705" w:hanging="705"/>
        <w:jc w:val="both"/>
        <w:rPr>
          <w:rFonts w:ascii="Tahoma" w:hAnsi="Tahoma" w:cs="Tahoma"/>
        </w:rPr>
      </w:pPr>
      <w:r w:rsidRPr="007D7825">
        <w:rPr>
          <w:rFonts w:ascii="Tahoma" w:hAnsi="Tahoma" w:cs="Tahoma"/>
        </w:rPr>
        <w:t>Naročnik ima naslednje posebne obveznosti:</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38"/>
        </w:numPr>
        <w:contextualSpacing/>
        <w:jc w:val="both"/>
        <w:rPr>
          <w:rFonts w:ascii="Tahoma" w:hAnsi="Tahoma" w:cs="Tahoma"/>
        </w:rPr>
      </w:pPr>
      <w:r w:rsidRPr="007D7825">
        <w:rPr>
          <w:rFonts w:ascii="Tahoma" w:hAnsi="Tahoma" w:cs="Tahoma"/>
        </w:rPr>
        <w:t>seznaniti mora izvajalca z internimi predpisi, ki se nanašajo na območje/objekt izvajanja dela, zlasti pa:</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35"/>
        </w:numPr>
        <w:ind w:left="993" w:hanging="284"/>
        <w:contextualSpacing/>
        <w:jc w:val="both"/>
        <w:rPr>
          <w:rFonts w:ascii="Tahoma" w:hAnsi="Tahoma" w:cs="Tahoma"/>
        </w:rPr>
      </w:pPr>
      <w:r>
        <w:rPr>
          <w:rFonts w:ascii="Tahoma" w:hAnsi="Tahoma" w:cs="Tahoma"/>
        </w:rPr>
        <w:t xml:space="preserve">z </w:t>
      </w:r>
      <w:r w:rsidRPr="007D7825">
        <w:rPr>
          <w:rFonts w:ascii="Tahoma" w:hAnsi="Tahoma" w:cs="Tahoma"/>
        </w:rPr>
        <w:t>dvoriščnim redom (dostopi v podjetje, garažni objekti, parkirni prostori, zunanje površine znotraj podjetja, ki vodijo do območja/objekta, kjer je delovišče);</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z redi in navodili za obravnavano območje/objekt;</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z izvlečkom iz požarnega reda in morebitnim evakuacijskim načrtom;</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 xml:space="preserve">preventivnimi ukrepi iz požarnega varstva, ki se nanašajo na delovišče. Pri izvajanju vročih del (rezanje, varjenje, lotanje, brušenje, uporaba odprtega ognja ipd.) na delovišču se mora izvajalec o ukrepih varstva pred požarom predhodno dogovoriti s skrbnikom pogodbe in od njega pridobiti »Dovoljenje za delo z odprtim ognjem in orodjem, ki iskri« in po potrebi izvesti tudi druge preventivne ukrepe PV; </w:t>
      </w:r>
    </w:p>
    <w:p w:rsidR="007D7825" w:rsidRPr="007D7825" w:rsidRDefault="007D7825" w:rsidP="007D7825">
      <w:pPr>
        <w:keepNext/>
        <w:keepLines/>
        <w:ind w:left="1440"/>
        <w:contextualSpacing/>
        <w:jc w:val="both"/>
        <w:rPr>
          <w:rFonts w:ascii="Tahoma" w:hAnsi="Tahoma" w:cs="Tahoma"/>
        </w:rPr>
      </w:pPr>
    </w:p>
    <w:p w:rsidR="007D7825" w:rsidRPr="007D7825" w:rsidRDefault="007D7825" w:rsidP="0009419D">
      <w:pPr>
        <w:keepNext/>
        <w:keepLines/>
        <w:numPr>
          <w:ilvl w:val="0"/>
          <w:numId w:val="38"/>
        </w:numPr>
        <w:contextualSpacing/>
        <w:jc w:val="both"/>
        <w:rPr>
          <w:rFonts w:ascii="Tahoma" w:hAnsi="Tahoma" w:cs="Tahoma"/>
        </w:rPr>
      </w:pPr>
      <w:r w:rsidRPr="007D7825">
        <w:rPr>
          <w:rFonts w:ascii="Tahoma" w:hAnsi="Tahoma" w:cs="Tahoma"/>
        </w:rPr>
        <w:t>zagotoviti mora (po potrebi) brezhibno delovno opremo in pripomočke, kot so:</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dvigala – lifti z osebnim spremstvom  za dostope in transport materiala; ter</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 xml:space="preserve">mostna dvigala, vitle in druge dvižne pripomočke za izvajanje montažno/demontažnih del z veljavnimi poročili o pregledu in preizkusu, ki so stalno nameščeni na objektih; </w:t>
      </w:r>
    </w:p>
    <w:p w:rsidR="007D7825" w:rsidRPr="007D7825" w:rsidRDefault="007D7825" w:rsidP="007D7825">
      <w:pPr>
        <w:keepNext/>
        <w:keepLines/>
        <w:jc w:val="both"/>
        <w:rPr>
          <w:rFonts w:ascii="Tahoma" w:hAnsi="Tahoma" w:cs="Tahoma"/>
        </w:rPr>
      </w:pPr>
    </w:p>
    <w:p w:rsidR="007D7825" w:rsidRPr="007D7825" w:rsidRDefault="007D7825" w:rsidP="0009419D">
      <w:pPr>
        <w:keepNext/>
        <w:keepLines/>
        <w:numPr>
          <w:ilvl w:val="0"/>
          <w:numId w:val="38"/>
        </w:numPr>
        <w:contextualSpacing/>
        <w:jc w:val="both"/>
        <w:rPr>
          <w:rFonts w:ascii="Tahoma" w:hAnsi="Tahoma" w:cs="Tahoma"/>
        </w:rPr>
      </w:pPr>
      <w:r w:rsidRPr="007D7825">
        <w:rPr>
          <w:rFonts w:ascii="Tahoma" w:hAnsi="Tahoma" w:cs="Tahoma"/>
        </w:rPr>
        <w:t>z deloviščem mora seznaniti druge izvajalce del, obiskovalce ali nadzorno osebje, ki zahajajo na območje izvajanja pogodbenih storitev.</w:t>
      </w:r>
    </w:p>
    <w:p w:rsidR="007D7825" w:rsidRPr="007D7825" w:rsidRDefault="007D7825" w:rsidP="007D7825">
      <w:pPr>
        <w:keepNext/>
        <w:keepLines/>
        <w:jc w:val="both"/>
        <w:rPr>
          <w:rFonts w:ascii="Tahoma" w:hAnsi="Tahoma" w:cs="Tahoma"/>
        </w:rPr>
      </w:pPr>
    </w:p>
    <w:p w:rsidR="007D7825" w:rsidRPr="007D7825" w:rsidRDefault="007D7825" w:rsidP="007D7825">
      <w:pPr>
        <w:keepNext/>
        <w:keepLines/>
        <w:jc w:val="both"/>
        <w:rPr>
          <w:rFonts w:ascii="Tahoma" w:hAnsi="Tahoma" w:cs="Tahoma"/>
          <w:b/>
        </w:rPr>
      </w:pPr>
      <w:r w:rsidRPr="007D7825">
        <w:rPr>
          <w:rFonts w:ascii="Tahoma" w:hAnsi="Tahoma" w:cs="Tahoma"/>
          <w:b/>
        </w:rPr>
        <w:t>II.3. Posebne obveznosti izvajalca</w:t>
      </w:r>
    </w:p>
    <w:p w:rsidR="007D7825" w:rsidRPr="007D7825" w:rsidRDefault="007D7825" w:rsidP="007D7825">
      <w:pPr>
        <w:keepNext/>
        <w:keepLines/>
        <w:jc w:val="both"/>
        <w:rPr>
          <w:rFonts w:ascii="Tahoma" w:hAnsi="Tahoma" w:cs="Tahoma"/>
          <w:u w:val="single"/>
        </w:rPr>
      </w:pPr>
    </w:p>
    <w:p w:rsidR="007D7825" w:rsidRPr="007D7825" w:rsidRDefault="007D7825" w:rsidP="007D7825">
      <w:pPr>
        <w:keepNext/>
        <w:keepLines/>
        <w:jc w:val="both"/>
        <w:rPr>
          <w:rFonts w:ascii="Tahoma" w:hAnsi="Tahoma" w:cs="Tahoma"/>
        </w:rPr>
      </w:pPr>
      <w:r w:rsidRPr="007D7825">
        <w:rPr>
          <w:rFonts w:ascii="Tahoma" w:hAnsi="Tahoma" w:cs="Tahoma"/>
        </w:rPr>
        <w:t>Izvajalec ima naslednje posebne obveznosti:</w:t>
      </w:r>
    </w:p>
    <w:p w:rsidR="007D7825" w:rsidRPr="007D7825" w:rsidRDefault="007D7825" w:rsidP="007D7825">
      <w:pPr>
        <w:keepNext/>
        <w:keepLines/>
        <w:jc w:val="both"/>
        <w:rPr>
          <w:rFonts w:ascii="Tahoma" w:hAnsi="Tahoma" w:cs="Tahoma"/>
        </w:rPr>
      </w:pPr>
    </w:p>
    <w:p w:rsidR="007D7825" w:rsidRPr="007D7825" w:rsidRDefault="007D7825" w:rsidP="0009419D">
      <w:pPr>
        <w:keepNext/>
        <w:keepLines/>
        <w:numPr>
          <w:ilvl w:val="0"/>
          <w:numId w:val="39"/>
        </w:numPr>
        <w:contextualSpacing/>
        <w:jc w:val="both"/>
        <w:rPr>
          <w:rFonts w:ascii="Tahoma" w:hAnsi="Tahoma" w:cs="Tahoma"/>
        </w:rPr>
      </w:pPr>
      <w:r w:rsidRPr="007D7825">
        <w:rPr>
          <w:rFonts w:ascii="Tahoma" w:hAnsi="Tahoma" w:cs="Tahoma"/>
        </w:rPr>
        <w:t>pri delih mora uporabljati, če ni pisno drugače določeno, izključno svojo delovno in osebno varovalno opremo in pripomočke, ki morajo biti brezhibni;</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39"/>
        </w:numPr>
        <w:contextualSpacing/>
        <w:jc w:val="both"/>
        <w:rPr>
          <w:rFonts w:ascii="Tahoma" w:hAnsi="Tahoma" w:cs="Tahoma"/>
        </w:rPr>
      </w:pPr>
      <w:r w:rsidRPr="007D7825">
        <w:rPr>
          <w:rFonts w:ascii="Tahoma" w:hAnsi="Tahoma" w:cs="Tahoma"/>
        </w:rPr>
        <w:t>dela mora izvajati izključno z delavci, ki jih navede v ponudbi in pogodbi;</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39"/>
        </w:numPr>
        <w:contextualSpacing/>
        <w:jc w:val="both"/>
        <w:rPr>
          <w:rFonts w:ascii="Tahoma" w:hAnsi="Tahoma" w:cs="Tahoma"/>
        </w:rPr>
      </w:pPr>
      <w:r w:rsidRPr="007D7825">
        <w:rPr>
          <w:rFonts w:ascii="Tahoma" w:hAnsi="Tahoma" w:cs="Tahoma"/>
        </w:rPr>
        <w:t>za vsakega svojega delavca in/ali delavca njegovega podizvajalca mora razpolagati z ustrezno dokumentacijo:</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»Obr. M-1« - Prijava za pokojninsko in invalidsko ter zdravstveno zavarovanje;</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dokazilom o zdravstveni sposobnosti - zdravniško spričevalo, za izvajanje (naročenih) pogodbenih storitev;</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potrebnimi dokazili o opravljenem usposabljanju s področja varstva pri delu - zapisnik o preizkusu, za izvajanje (naročenih) pogodbenih storitev;</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potrebnimi dokazili o dodatnih usposobljenostih: za uporabo delovne opreme in pripomočkov, za posebno nevarna dela, ipd.;</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delovnim dovoljenjem pristojnega organa, kopijo delovne vize (velja za delavce, ki niso državljani RS);</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pisnim dokazilom, da je delavec, oz. da so delavci seznanjeni z varnostnimi listi za nevarne snovi, ki jih bo/bodo uporabljal/i pri naročniku;</w:t>
      </w:r>
    </w:p>
    <w:p w:rsidR="007D7825" w:rsidRPr="007D7825" w:rsidRDefault="007D7825" w:rsidP="0009419D">
      <w:pPr>
        <w:keepNext/>
        <w:keepLines/>
        <w:numPr>
          <w:ilvl w:val="0"/>
          <w:numId w:val="39"/>
        </w:numPr>
        <w:contextualSpacing/>
        <w:jc w:val="both"/>
        <w:rPr>
          <w:rFonts w:ascii="Tahoma" w:hAnsi="Tahoma" w:cs="Tahoma"/>
        </w:rPr>
      </w:pPr>
      <w:r w:rsidRPr="007D7825">
        <w:rPr>
          <w:rFonts w:ascii="Tahoma" w:hAnsi="Tahoma" w:cs="Tahoma"/>
        </w:rPr>
        <w:t>zagotavljati stalen nadzor svojih delavcev na delovišču;</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39"/>
        </w:numPr>
        <w:contextualSpacing/>
        <w:jc w:val="both"/>
        <w:rPr>
          <w:rFonts w:ascii="Tahoma" w:hAnsi="Tahoma" w:cs="Tahoma"/>
        </w:rPr>
      </w:pPr>
      <w:r w:rsidRPr="007D7825">
        <w:rPr>
          <w:rFonts w:ascii="Tahoma" w:hAnsi="Tahoma" w:cs="Tahoma"/>
        </w:rPr>
        <w:t>poskrbeti mora, da bo skladno z zakonodajo, sproti (vsakodnevno, razen če ni dogovorjeno drugače) odstranjeval z delovišča oz. objekta naročnika lastni odpadni material, ki bo nastajal pri njegovem delu;</w:t>
      </w:r>
    </w:p>
    <w:p w:rsidR="007D7825" w:rsidRPr="007D7825" w:rsidRDefault="007D7825" w:rsidP="007D7825">
      <w:pPr>
        <w:keepNext/>
        <w:keepLines/>
        <w:jc w:val="both"/>
        <w:rPr>
          <w:rFonts w:ascii="Tahoma" w:hAnsi="Tahoma" w:cs="Tahoma"/>
          <w:b/>
        </w:rPr>
      </w:pPr>
    </w:p>
    <w:p w:rsidR="007D7825" w:rsidRPr="007D7825" w:rsidRDefault="007D7825" w:rsidP="007D7825">
      <w:pPr>
        <w:keepNext/>
        <w:keepLines/>
        <w:ind w:left="705" w:hanging="705"/>
        <w:jc w:val="both"/>
        <w:rPr>
          <w:rFonts w:ascii="Tahoma" w:hAnsi="Tahoma" w:cs="Tahoma"/>
          <w:b/>
        </w:rPr>
      </w:pPr>
      <w:r w:rsidRPr="007D7825">
        <w:rPr>
          <w:rFonts w:ascii="Tahoma" w:hAnsi="Tahoma" w:cs="Tahoma"/>
          <w:b/>
        </w:rPr>
        <w:t>II.4.  Obveznosti v zvezi z delom z nevarnimi snovmi in ravnanje z odpadki:</w:t>
      </w:r>
    </w:p>
    <w:p w:rsidR="007D7825" w:rsidRPr="007D7825" w:rsidRDefault="007D7825" w:rsidP="007D7825">
      <w:pPr>
        <w:keepNext/>
        <w:keepLines/>
        <w:ind w:left="1068" w:hanging="285"/>
        <w:jc w:val="both"/>
        <w:rPr>
          <w:rFonts w:ascii="Tahoma" w:hAnsi="Tahoma" w:cs="Tahoma"/>
          <w:b/>
        </w:rPr>
      </w:pPr>
    </w:p>
    <w:p w:rsidR="007D7825" w:rsidRPr="007D7825" w:rsidRDefault="007D7825" w:rsidP="007D7825">
      <w:pPr>
        <w:keepNext/>
        <w:keepLines/>
        <w:tabs>
          <w:tab w:val="left" w:pos="709"/>
        </w:tabs>
        <w:ind w:right="45"/>
        <w:jc w:val="both"/>
        <w:rPr>
          <w:rFonts w:ascii="Tahoma" w:hAnsi="Tahoma" w:cs="Tahoma"/>
        </w:rPr>
      </w:pPr>
      <w:r w:rsidRPr="007D7825">
        <w:rPr>
          <w:rFonts w:ascii="Tahoma" w:hAnsi="Tahoma" w:cs="Tahoma"/>
        </w:rPr>
        <w:t>Podpisnika soglašata:</w:t>
      </w:r>
    </w:p>
    <w:p w:rsidR="007D7825" w:rsidRPr="007D7825" w:rsidRDefault="007D7825" w:rsidP="007D7825">
      <w:pPr>
        <w:keepNext/>
        <w:keepLines/>
        <w:tabs>
          <w:tab w:val="left" w:pos="709"/>
        </w:tabs>
        <w:ind w:right="45"/>
        <w:jc w:val="both"/>
        <w:rPr>
          <w:rFonts w:ascii="Tahoma" w:hAnsi="Tahoma" w:cs="Tahoma"/>
        </w:rPr>
      </w:pPr>
    </w:p>
    <w:p w:rsidR="007D7825" w:rsidRPr="007D7825" w:rsidRDefault="007D7825" w:rsidP="0009419D">
      <w:pPr>
        <w:keepNext/>
        <w:keepLines/>
        <w:numPr>
          <w:ilvl w:val="0"/>
          <w:numId w:val="40"/>
        </w:numPr>
        <w:tabs>
          <w:tab w:val="left" w:pos="709"/>
        </w:tabs>
        <w:ind w:right="45"/>
        <w:contextualSpacing/>
        <w:jc w:val="both"/>
        <w:rPr>
          <w:rFonts w:ascii="Tahoma" w:hAnsi="Tahoma" w:cs="Tahoma"/>
        </w:rPr>
      </w:pPr>
      <w:r w:rsidRPr="007D7825">
        <w:rPr>
          <w:rFonts w:ascii="Tahoma" w:hAnsi="Tahoma" w:cs="Tahoma"/>
        </w:rPr>
        <w:t>da bo izvajalec pri izvajanju storitev ravnal v skladu z okoljsko politiko, ki je pri naročniku določena s poslovnikom ravnanja z okoljem;</w:t>
      </w:r>
    </w:p>
    <w:p w:rsidR="007D7825" w:rsidRPr="007D7825" w:rsidRDefault="007D7825" w:rsidP="007D7825">
      <w:pPr>
        <w:keepNext/>
        <w:keepLines/>
        <w:tabs>
          <w:tab w:val="left" w:pos="709"/>
        </w:tabs>
        <w:ind w:left="720" w:right="45"/>
        <w:contextualSpacing/>
        <w:jc w:val="both"/>
        <w:rPr>
          <w:rFonts w:ascii="Tahoma" w:hAnsi="Tahoma" w:cs="Tahoma"/>
        </w:rPr>
      </w:pPr>
    </w:p>
    <w:p w:rsidR="007D7825" w:rsidRPr="007D7825" w:rsidRDefault="007D7825" w:rsidP="0009419D">
      <w:pPr>
        <w:keepNext/>
        <w:keepLines/>
        <w:numPr>
          <w:ilvl w:val="0"/>
          <w:numId w:val="40"/>
        </w:numPr>
        <w:tabs>
          <w:tab w:val="left" w:pos="709"/>
        </w:tabs>
        <w:ind w:right="45"/>
        <w:contextualSpacing/>
        <w:jc w:val="both"/>
        <w:rPr>
          <w:rFonts w:ascii="Tahoma" w:hAnsi="Tahoma" w:cs="Tahoma"/>
        </w:rPr>
      </w:pPr>
      <w:r w:rsidRPr="007D7825">
        <w:rPr>
          <w:rFonts w:ascii="Tahoma" w:hAnsi="Tahoma" w:cs="Tahoma"/>
        </w:rPr>
        <w:t>da bo izvajalec pri uporabi  nevarnih snovi opredelil: količine snovi, oznake, mesto hrambe, delo z nevarnimi snovmi in odvoz nevarnih odpadkov;</w:t>
      </w:r>
    </w:p>
    <w:p w:rsidR="007D7825" w:rsidRPr="007D7825" w:rsidRDefault="007D7825" w:rsidP="007D7825">
      <w:pPr>
        <w:keepNext/>
        <w:keepLines/>
        <w:tabs>
          <w:tab w:val="left" w:pos="709"/>
        </w:tabs>
        <w:ind w:left="720" w:right="45"/>
        <w:contextualSpacing/>
        <w:jc w:val="both"/>
        <w:rPr>
          <w:rFonts w:ascii="Tahoma" w:hAnsi="Tahoma" w:cs="Tahoma"/>
        </w:rPr>
      </w:pPr>
    </w:p>
    <w:p w:rsidR="007D7825" w:rsidRPr="007D7825" w:rsidRDefault="007D7825" w:rsidP="0009419D">
      <w:pPr>
        <w:keepNext/>
        <w:keepLines/>
        <w:numPr>
          <w:ilvl w:val="0"/>
          <w:numId w:val="40"/>
        </w:numPr>
        <w:contextualSpacing/>
        <w:jc w:val="both"/>
        <w:rPr>
          <w:rFonts w:ascii="Tahoma" w:hAnsi="Tahoma" w:cs="Tahoma"/>
          <w:b/>
        </w:rPr>
      </w:pPr>
      <w:r w:rsidRPr="007D7825">
        <w:rPr>
          <w:rFonts w:ascii="Tahoma" w:hAnsi="Tahoma" w:cs="Tahoma"/>
        </w:rPr>
        <w:t>da bosta, v primeru uporabe ali dela v bližini nevarnih snovi, drug drugega seznanila z ukrepi v primeru izrednih razmer (razlitje, uhajanje) in sicer z načinom reševanja, sanacijo, obveščanjem in drugimi potrebnimi podatki.</w:t>
      </w:r>
    </w:p>
    <w:p w:rsidR="007D7825" w:rsidRPr="007D7825" w:rsidRDefault="007D7825" w:rsidP="007D7825">
      <w:pPr>
        <w:keepNext/>
        <w:keepLines/>
        <w:ind w:left="705" w:hanging="705"/>
        <w:jc w:val="both"/>
        <w:rPr>
          <w:rFonts w:ascii="Tahoma" w:hAnsi="Tahoma" w:cs="Tahoma"/>
          <w:b/>
        </w:rPr>
      </w:pPr>
    </w:p>
    <w:p w:rsidR="007D7825" w:rsidRPr="007D7825" w:rsidRDefault="007D7825" w:rsidP="007D7825">
      <w:pPr>
        <w:keepNext/>
        <w:keepLines/>
        <w:ind w:left="705" w:hanging="705"/>
        <w:jc w:val="both"/>
        <w:rPr>
          <w:rFonts w:ascii="Tahoma" w:hAnsi="Tahoma" w:cs="Tahoma"/>
          <w:b/>
        </w:rPr>
      </w:pPr>
      <w:r w:rsidRPr="007D7825">
        <w:rPr>
          <w:rFonts w:ascii="Tahoma" w:hAnsi="Tahoma" w:cs="Tahoma"/>
          <w:b/>
        </w:rPr>
        <w:t xml:space="preserve">II.5. </w:t>
      </w:r>
      <w:r w:rsidRPr="007D7825">
        <w:rPr>
          <w:rFonts w:ascii="Tahoma" w:hAnsi="Tahoma" w:cs="Tahoma"/>
          <w:b/>
        </w:rPr>
        <w:tab/>
        <w:t>Knjiga ukrepov:</w:t>
      </w:r>
    </w:p>
    <w:p w:rsidR="007D7825" w:rsidRPr="007D7825" w:rsidRDefault="007D7825" w:rsidP="007D7825">
      <w:pPr>
        <w:keepNext/>
        <w:keepLines/>
        <w:ind w:left="705" w:hanging="705"/>
        <w:jc w:val="both"/>
        <w:rPr>
          <w:rFonts w:ascii="Tahoma" w:hAnsi="Tahoma" w:cs="Tahoma"/>
          <w:b/>
        </w:rPr>
      </w:pPr>
    </w:p>
    <w:p w:rsidR="007D7825" w:rsidRPr="007D7825" w:rsidRDefault="007D7825" w:rsidP="007D7825">
      <w:pPr>
        <w:keepNext/>
        <w:keepLines/>
        <w:jc w:val="both"/>
        <w:rPr>
          <w:rFonts w:ascii="Tahoma" w:hAnsi="Tahoma" w:cs="Tahoma"/>
        </w:rPr>
      </w:pPr>
      <w:r w:rsidRPr="007D7825">
        <w:rPr>
          <w:rFonts w:ascii="Tahoma" w:hAnsi="Tahoma" w:cs="Tahoma"/>
        </w:rPr>
        <w:t xml:space="preserve">Podpisnika se zavežeta, da bosta v času izvajanja pogodbenih storitev oziroma naročilnici vodila knjigo ukrepov. Knjiga ukrepov je dokument, ki se ga vodi v elektronski obliki in je arhiv zapisov poslanih z e-pošto. V knjigo imajo pravico vpisa vse odgovorne osebe, imenovane s tem sporazumom. </w:t>
      </w:r>
    </w:p>
    <w:p w:rsidR="007D7825" w:rsidRPr="007D7825" w:rsidRDefault="007D7825" w:rsidP="007D7825">
      <w:pPr>
        <w:keepNext/>
        <w:keepLines/>
        <w:ind w:left="705"/>
        <w:jc w:val="both"/>
        <w:rPr>
          <w:rFonts w:ascii="Tahoma" w:hAnsi="Tahoma" w:cs="Tahoma"/>
        </w:rPr>
      </w:pPr>
    </w:p>
    <w:p w:rsidR="007D7825" w:rsidRPr="007D7825" w:rsidRDefault="007D7825" w:rsidP="007D7825">
      <w:pPr>
        <w:keepNext/>
        <w:keepLines/>
        <w:jc w:val="both"/>
        <w:rPr>
          <w:rFonts w:ascii="Tahoma" w:hAnsi="Tahoma" w:cs="Tahoma"/>
        </w:rPr>
      </w:pPr>
      <w:r w:rsidRPr="007D7825">
        <w:rPr>
          <w:rFonts w:ascii="Tahoma" w:hAnsi="Tahoma" w:cs="Tahoma"/>
        </w:rPr>
        <w:t xml:space="preserve">V knjigo ukrepov se vpisuje zlasti: </w:t>
      </w:r>
    </w:p>
    <w:p w:rsidR="007D7825" w:rsidRPr="007D7825" w:rsidRDefault="007D7825" w:rsidP="007D7825">
      <w:pPr>
        <w:keepNext/>
        <w:keepLines/>
        <w:ind w:left="705"/>
        <w:jc w:val="both"/>
        <w:rPr>
          <w:rFonts w:ascii="Tahoma" w:hAnsi="Tahoma" w:cs="Tahoma"/>
        </w:rPr>
      </w:pPr>
    </w:p>
    <w:p w:rsidR="007D7825" w:rsidRPr="007D7825" w:rsidRDefault="007D7825" w:rsidP="0009419D">
      <w:pPr>
        <w:keepNext/>
        <w:keepLines/>
        <w:numPr>
          <w:ilvl w:val="0"/>
          <w:numId w:val="41"/>
        </w:numPr>
        <w:contextualSpacing/>
        <w:jc w:val="both"/>
        <w:rPr>
          <w:rFonts w:ascii="Tahoma" w:hAnsi="Tahoma" w:cs="Tahoma"/>
        </w:rPr>
      </w:pPr>
      <w:r w:rsidRPr="007D7825">
        <w:rPr>
          <w:rFonts w:ascii="Tahoma" w:hAnsi="Tahoma" w:cs="Tahoma"/>
        </w:rPr>
        <w:t xml:space="preserve">naknadno ugotovljene nevarnosti ter dodatno določeni varnostni ukrepi, </w:t>
      </w:r>
    </w:p>
    <w:p w:rsidR="007D7825" w:rsidRPr="007D7825" w:rsidRDefault="007D7825" w:rsidP="0009419D">
      <w:pPr>
        <w:keepNext/>
        <w:keepLines/>
        <w:numPr>
          <w:ilvl w:val="0"/>
          <w:numId w:val="41"/>
        </w:numPr>
        <w:contextualSpacing/>
        <w:jc w:val="both"/>
        <w:rPr>
          <w:rFonts w:ascii="Tahoma" w:hAnsi="Tahoma" w:cs="Tahoma"/>
        </w:rPr>
      </w:pPr>
      <w:r w:rsidRPr="007D7825">
        <w:rPr>
          <w:rFonts w:ascii="Tahoma" w:hAnsi="Tahoma" w:cs="Tahoma"/>
        </w:rPr>
        <w:t>spremembe na delovišču,</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1"/>
        </w:numPr>
        <w:contextualSpacing/>
        <w:jc w:val="both"/>
        <w:rPr>
          <w:rFonts w:ascii="Tahoma" w:hAnsi="Tahoma" w:cs="Tahoma"/>
        </w:rPr>
      </w:pPr>
      <w:r w:rsidRPr="007D7825">
        <w:rPr>
          <w:rFonts w:ascii="Tahoma" w:hAnsi="Tahoma" w:cs="Tahoma"/>
        </w:rPr>
        <w:t>ugotovljene kršitve ukrepov določenih s tem sporazumom,</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1"/>
        </w:numPr>
        <w:contextualSpacing/>
        <w:jc w:val="both"/>
        <w:rPr>
          <w:rFonts w:ascii="Tahoma" w:hAnsi="Tahoma" w:cs="Tahoma"/>
        </w:rPr>
      </w:pPr>
      <w:r w:rsidRPr="007D7825">
        <w:rPr>
          <w:rFonts w:ascii="Tahoma" w:hAnsi="Tahoma" w:cs="Tahoma"/>
        </w:rPr>
        <w:t>vsako poškodbo pri delu,</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1"/>
        </w:numPr>
        <w:contextualSpacing/>
        <w:jc w:val="both"/>
        <w:rPr>
          <w:rFonts w:ascii="Tahoma" w:hAnsi="Tahoma" w:cs="Tahoma"/>
        </w:rPr>
      </w:pPr>
      <w:r w:rsidRPr="007D7825">
        <w:rPr>
          <w:rFonts w:ascii="Tahoma" w:hAnsi="Tahoma" w:cs="Tahoma"/>
        </w:rPr>
        <w:t>druge podatke pomembne za varnost delavcev in okolja na skupnem delovišču.</w:t>
      </w:r>
    </w:p>
    <w:p w:rsidR="007D7825" w:rsidRPr="007D7825" w:rsidRDefault="007D7825" w:rsidP="007D7825">
      <w:pPr>
        <w:keepNext/>
        <w:keepLines/>
        <w:ind w:left="705" w:hanging="705"/>
        <w:jc w:val="both"/>
        <w:rPr>
          <w:rFonts w:ascii="Tahoma" w:hAnsi="Tahoma" w:cs="Tahoma"/>
          <w:b/>
        </w:rPr>
      </w:pPr>
      <w:r w:rsidRPr="007D7825">
        <w:rPr>
          <w:rFonts w:ascii="Tahoma" w:hAnsi="Tahoma" w:cs="Tahoma"/>
          <w:b/>
        </w:rPr>
        <w:lastRenderedPageBreak/>
        <w:t xml:space="preserve">II.6. </w:t>
      </w:r>
      <w:r w:rsidRPr="007D7825">
        <w:rPr>
          <w:rFonts w:ascii="Tahoma" w:hAnsi="Tahoma" w:cs="Tahoma"/>
          <w:b/>
        </w:rPr>
        <w:tab/>
        <w:t>Prijavljanje poškodb pri delu:</w:t>
      </w:r>
    </w:p>
    <w:p w:rsidR="007D7825" w:rsidRPr="007D7825" w:rsidRDefault="007D7825" w:rsidP="007D7825">
      <w:pPr>
        <w:keepNext/>
        <w:keepLines/>
        <w:ind w:left="705" w:hanging="705"/>
        <w:jc w:val="both"/>
        <w:rPr>
          <w:rFonts w:ascii="Tahoma" w:hAnsi="Tahoma" w:cs="Tahoma"/>
          <w:b/>
        </w:rPr>
      </w:pPr>
    </w:p>
    <w:p w:rsidR="007D7825" w:rsidRPr="007D7825" w:rsidRDefault="007D7825" w:rsidP="007D7825">
      <w:pPr>
        <w:keepNext/>
        <w:keepLines/>
        <w:numPr>
          <w:ilvl w:val="12"/>
          <w:numId w:val="0"/>
        </w:numPr>
        <w:tabs>
          <w:tab w:val="left" w:pos="709"/>
        </w:tabs>
        <w:ind w:left="709" w:right="45" w:hanging="709"/>
        <w:jc w:val="both"/>
        <w:rPr>
          <w:rFonts w:ascii="Tahoma" w:hAnsi="Tahoma" w:cs="Tahoma"/>
        </w:rPr>
      </w:pPr>
      <w:r w:rsidRPr="007D7825">
        <w:rPr>
          <w:rFonts w:ascii="Tahoma" w:hAnsi="Tahoma" w:cs="Tahoma"/>
        </w:rPr>
        <w:t>Izvajalec soglaša, da bo glede prijavljanja poškodb pri delu spoštoval naslednja določila:</w:t>
      </w:r>
    </w:p>
    <w:p w:rsidR="007D7825" w:rsidRPr="007D7825" w:rsidRDefault="007D7825" w:rsidP="007D7825">
      <w:pPr>
        <w:keepNext/>
        <w:keepLines/>
        <w:numPr>
          <w:ilvl w:val="12"/>
          <w:numId w:val="0"/>
        </w:numPr>
        <w:tabs>
          <w:tab w:val="left" w:pos="709"/>
        </w:tabs>
        <w:ind w:left="709" w:right="45" w:hanging="709"/>
        <w:jc w:val="both"/>
        <w:rPr>
          <w:rFonts w:ascii="Tahoma" w:hAnsi="Tahoma" w:cs="Tahoma"/>
        </w:rPr>
      </w:pPr>
    </w:p>
    <w:p w:rsidR="007D7825" w:rsidRPr="007D7825" w:rsidRDefault="007D7825" w:rsidP="0009419D">
      <w:pPr>
        <w:keepNext/>
        <w:keepLines/>
        <w:numPr>
          <w:ilvl w:val="0"/>
          <w:numId w:val="42"/>
        </w:numPr>
        <w:ind w:left="709" w:right="45" w:hanging="425"/>
        <w:contextualSpacing/>
        <w:jc w:val="both"/>
        <w:rPr>
          <w:rFonts w:ascii="Tahoma" w:hAnsi="Tahoma" w:cs="Tahoma"/>
        </w:rPr>
      </w:pPr>
      <w:r w:rsidRPr="007D7825">
        <w:rPr>
          <w:rFonts w:ascii="Tahoma" w:hAnsi="Tahoma" w:cs="Tahoma"/>
        </w:rPr>
        <w:t>da bo prijavil</w:t>
      </w:r>
      <w:r w:rsidRPr="007D7825">
        <w:rPr>
          <w:rFonts w:ascii="Tahoma" w:hAnsi="Tahoma" w:cs="Tahoma"/>
          <w:color w:val="FF0000"/>
        </w:rPr>
        <w:t xml:space="preserve"> </w:t>
      </w:r>
      <w:r w:rsidRPr="007D7825">
        <w:rPr>
          <w:rFonts w:ascii="Tahoma" w:hAnsi="Tahoma" w:cs="Tahoma"/>
        </w:rPr>
        <w:t>inšpekciji vsako morebitno nezgodo pri delu s smrtnim izidom oziroma nezgodo pri delu, pri kateri je delavec nezmožen za delo več kot tri delovne dni;</w:t>
      </w:r>
    </w:p>
    <w:p w:rsidR="007D7825" w:rsidRPr="007D7825" w:rsidRDefault="007D7825" w:rsidP="007D7825">
      <w:pPr>
        <w:keepNext/>
        <w:keepLines/>
        <w:tabs>
          <w:tab w:val="left" w:pos="709"/>
        </w:tabs>
        <w:ind w:left="720" w:right="45"/>
        <w:contextualSpacing/>
        <w:jc w:val="both"/>
        <w:rPr>
          <w:rFonts w:ascii="Tahoma" w:hAnsi="Tahoma" w:cs="Tahoma"/>
        </w:rPr>
      </w:pPr>
    </w:p>
    <w:p w:rsidR="007D7825" w:rsidRPr="007D7825" w:rsidRDefault="007D7825" w:rsidP="0009419D">
      <w:pPr>
        <w:keepNext/>
        <w:keepLines/>
        <w:numPr>
          <w:ilvl w:val="0"/>
          <w:numId w:val="42"/>
        </w:numPr>
        <w:tabs>
          <w:tab w:val="left" w:pos="709"/>
        </w:tabs>
        <w:ind w:left="643" w:right="45"/>
        <w:contextualSpacing/>
        <w:jc w:val="both"/>
        <w:rPr>
          <w:rFonts w:ascii="Tahoma" w:hAnsi="Tahoma" w:cs="Tahoma"/>
        </w:rPr>
      </w:pPr>
      <w:r w:rsidRPr="007D7825">
        <w:rPr>
          <w:rFonts w:ascii="Tahoma" w:hAnsi="Tahoma" w:cs="Tahoma"/>
        </w:rPr>
        <w:t xml:space="preserve">da bo seznanil delavce, da je potrebno </w:t>
      </w:r>
      <w:r w:rsidRPr="007D7825">
        <w:rPr>
          <w:rFonts w:ascii="Tahoma" w:hAnsi="Tahoma" w:cs="Tahoma"/>
          <w:b/>
          <w:u w:val="single"/>
        </w:rPr>
        <w:t>vsako</w:t>
      </w:r>
      <w:r w:rsidRPr="007D7825">
        <w:rPr>
          <w:rFonts w:ascii="Tahoma" w:hAnsi="Tahoma" w:cs="Tahoma"/>
        </w:rPr>
        <w:t xml:space="preserve"> poškodbo pri delu prijaviti </w:t>
      </w:r>
      <w:r w:rsidRPr="007D7825">
        <w:rPr>
          <w:rFonts w:ascii="Tahoma" w:hAnsi="Tahoma" w:cs="Tahoma"/>
          <w:b/>
          <w:u w:val="single"/>
        </w:rPr>
        <w:t>takoj</w:t>
      </w:r>
      <w:r w:rsidRPr="007D7825">
        <w:rPr>
          <w:rFonts w:ascii="Tahoma" w:hAnsi="Tahoma" w:cs="Tahoma"/>
        </w:rPr>
        <w:t>;</w:t>
      </w:r>
    </w:p>
    <w:p w:rsidR="007D7825" w:rsidRPr="007D7825" w:rsidRDefault="007D7825" w:rsidP="007D7825">
      <w:pPr>
        <w:keepNext/>
        <w:keepLines/>
        <w:tabs>
          <w:tab w:val="left" w:pos="709"/>
        </w:tabs>
        <w:ind w:left="720" w:right="45"/>
        <w:contextualSpacing/>
        <w:jc w:val="both"/>
        <w:rPr>
          <w:rFonts w:ascii="Tahoma" w:hAnsi="Tahoma" w:cs="Tahoma"/>
        </w:rPr>
      </w:pPr>
    </w:p>
    <w:p w:rsidR="007D7825" w:rsidRPr="007D7825" w:rsidRDefault="007D7825" w:rsidP="0009419D">
      <w:pPr>
        <w:keepNext/>
        <w:keepLines/>
        <w:numPr>
          <w:ilvl w:val="0"/>
          <w:numId w:val="42"/>
        </w:numPr>
        <w:tabs>
          <w:tab w:val="left" w:pos="709"/>
        </w:tabs>
        <w:ind w:left="643" w:right="45"/>
        <w:contextualSpacing/>
        <w:jc w:val="both"/>
        <w:rPr>
          <w:rFonts w:ascii="Tahoma" w:hAnsi="Tahoma" w:cs="Tahoma"/>
        </w:rPr>
      </w:pPr>
      <w:r w:rsidRPr="007D7825">
        <w:rPr>
          <w:rFonts w:ascii="Tahoma" w:hAnsi="Tahoma" w:cs="Tahoma"/>
        </w:rPr>
        <w:t>da bo ob prijavi poškodbe izvedel preizkus alkoholiziranosti skladno s svojimi internimi navodili;</w:t>
      </w:r>
    </w:p>
    <w:p w:rsidR="007D7825" w:rsidRPr="007D7825" w:rsidRDefault="007D7825" w:rsidP="007D7825">
      <w:pPr>
        <w:keepNext/>
        <w:keepLines/>
        <w:tabs>
          <w:tab w:val="left" w:pos="709"/>
        </w:tabs>
        <w:ind w:left="720" w:right="45"/>
        <w:contextualSpacing/>
        <w:jc w:val="both"/>
        <w:rPr>
          <w:rFonts w:ascii="Tahoma" w:hAnsi="Tahoma" w:cs="Tahoma"/>
        </w:rPr>
      </w:pPr>
    </w:p>
    <w:p w:rsidR="007D7825" w:rsidRPr="007D7825" w:rsidRDefault="007D7825" w:rsidP="0009419D">
      <w:pPr>
        <w:keepNext/>
        <w:keepLines/>
        <w:numPr>
          <w:ilvl w:val="0"/>
          <w:numId w:val="42"/>
        </w:numPr>
        <w:tabs>
          <w:tab w:val="left" w:pos="709"/>
        </w:tabs>
        <w:ind w:left="643" w:right="45"/>
        <w:contextualSpacing/>
        <w:jc w:val="both"/>
        <w:rPr>
          <w:rFonts w:ascii="Tahoma" w:hAnsi="Tahoma" w:cs="Tahoma"/>
        </w:rPr>
      </w:pPr>
      <w:r w:rsidRPr="007D7825">
        <w:rPr>
          <w:rFonts w:ascii="Tahoma" w:hAnsi="Tahoma" w:cs="Tahoma"/>
        </w:rPr>
        <w:t>da bo vsako poškodbo na skupnem delovišču zavedel v Knjigo ukrepov.</w:t>
      </w:r>
    </w:p>
    <w:p w:rsidR="007D7825" w:rsidRPr="007D7825" w:rsidRDefault="007D7825" w:rsidP="007D7825">
      <w:pPr>
        <w:keepNext/>
        <w:keepLines/>
        <w:ind w:left="705" w:hanging="705"/>
        <w:jc w:val="both"/>
        <w:rPr>
          <w:rFonts w:ascii="Tahoma" w:hAnsi="Tahoma" w:cs="Tahoma"/>
        </w:rPr>
      </w:pPr>
    </w:p>
    <w:p w:rsidR="007D7825" w:rsidRPr="007D7825" w:rsidRDefault="007D7825" w:rsidP="007D7825">
      <w:pPr>
        <w:keepNext/>
        <w:keepLines/>
        <w:ind w:left="705" w:hanging="705"/>
        <w:jc w:val="both"/>
        <w:rPr>
          <w:rFonts w:ascii="Tahoma" w:hAnsi="Tahoma" w:cs="Tahoma"/>
          <w:b/>
        </w:rPr>
      </w:pPr>
      <w:r w:rsidRPr="007D7825">
        <w:rPr>
          <w:rFonts w:ascii="Tahoma" w:hAnsi="Tahoma" w:cs="Tahoma"/>
          <w:b/>
        </w:rPr>
        <w:t xml:space="preserve">II.7. </w:t>
      </w:r>
      <w:r w:rsidRPr="007D7825">
        <w:rPr>
          <w:rFonts w:ascii="Tahoma" w:hAnsi="Tahoma" w:cs="Tahoma"/>
          <w:b/>
        </w:rPr>
        <w:tab/>
        <w:t>Prepoznavnost delavcev:</w:t>
      </w:r>
    </w:p>
    <w:p w:rsidR="007D7825" w:rsidRPr="007D7825" w:rsidRDefault="007D7825" w:rsidP="007D7825">
      <w:pPr>
        <w:keepNext/>
        <w:keepLines/>
        <w:ind w:left="705" w:hanging="705"/>
        <w:jc w:val="both"/>
        <w:rPr>
          <w:rFonts w:ascii="Tahoma" w:hAnsi="Tahoma" w:cs="Tahoma"/>
        </w:rPr>
      </w:pPr>
    </w:p>
    <w:p w:rsidR="007D7825" w:rsidRPr="007D7825" w:rsidRDefault="007D7825" w:rsidP="007D7825">
      <w:pPr>
        <w:keepNext/>
        <w:keepLines/>
        <w:numPr>
          <w:ilvl w:val="12"/>
          <w:numId w:val="0"/>
        </w:numPr>
        <w:tabs>
          <w:tab w:val="left" w:pos="709"/>
        </w:tabs>
        <w:ind w:left="709" w:right="45" w:hanging="709"/>
        <w:jc w:val="both"/>
        <w:rPr>
          <w:rFonts w:ascii="Tahoma" w:hAnsi="Tahoma" w:cs="Tahoma"/>
        </w:rPr>
      </w:pPr>
      <w:r w:rsidRPr="007D7825">
        <w:rPr>
          <w:rFonts w:ascii="Tahoma" w:hAnsi="Tahoma" w:cs="Tahoma"/>
        </w:rPr>
        <w:tab/>
        <w:t>Izvajalec del je dolžan poskrbeti, da bodo njegovi delavci uporabljali prepoznavna, nepoškodovana delovna oblačila z originalnim emblemom izvajalca.</w:t>
      </w:r>
    </w:p>
    <w:p w:rsidR="007D7825" w:rsidRPr="007D7825" w:rsidRDefault="007D7825" w:rsidP="007D7825">
      <w:pPr>
        <w:keepNext/>
        <w:keepLines/>
        <w:ind w:left="705" w:hanging="705"/>
        <w:jc w:val="both"/>
        <w:rPr>
          <w:rFonts w:ascii="Tahoma" w:hAnsi="Tahoma" w:cs="Tahoma"/>
        </w:rPr>
      </w:pPr>
    </w:p>
    <w:p w:rsidR="007D7825" w:rsidRPr="007D7825" w:rsidRDefault="007D7825" w:rsidP="007D7825">
      <w:pPr>
        <w:keepNext/>
        <w:keepLines/>
        <w:ind w:left="705" w:hanging="705"/>
        <w:jc w:val="both"/>
        <w:rPr>
          <w:rFonts w:ascii="Tahoma" w:hAnsi="Tahoma" w:cs="Tahoma"/>
        </w:rPr>
      </w:pPr>
      <w:r w:rsidRPr="007D7825">
        <w:rPr>
          <w:rFonts w:ascii="Tahoma" w:hAnsi="Tahoma" w:cs="Tahoma"/>
          <w:b/>
        </w:rPr>
        <w:t xml:space="preserve">II.8. </w:t>
      </w:r>
      <w:r w:rsidRPr="007D7825">
        <w:rPr>
          <w:rFonts w:ascii="Tahoma" w:hAnsi="Tahoma" w:cs="Tahoma"/>
          <w:b/>
        </w:rPr>
        <w:tab/>
        <w:t>Prepoved dela pod vplivom alkohola, drog in drugih substanc</w:t>
      </w:r>
    </w:p>
    <w:p w:rsidR="007D7825" w:rsidRPr="007D7825" w:rsidRDefault="007D7825" w:rsidP="007D7825">
      <w:pPr>
        <w:keepNext/>
        <w:keepLines/>
        <w:ind w:left="705" w:hanging="705"/>
        <w:jc w:val="both"/>
        <w:rPr>
          <w:rFonts w:ascii="Tahoma" w:hAnsi="Tahoma" w:cs="Tahoma"/>
        </w:rPr>
      </w:pPr>
    </w:p>
    <w:p w:rsidR="007D7825" w:rsidRPr="007D7825" w:rsidRDefault="007D7825" w:rsidP="007D7825">
      <w:pPr>
        <w:keepNext/>
        <w:keepLines/>
        <w:ind w:left="705" w:hanging="705"/>
        <w:jc w:val="both"/>
        <w:rPr>
          <w:rFonts w:ascii="Tahoma" w:hAnsi="Tahoma" w:cs="Tahoma"/>
        </w:rPr>
      </w:pPr>
      <w:r w:rsidRPr="007D7825">
        <w:rPr>
          <w:rFonts w:ascii="Tahoma" w:hAnsi="Tahoma" w:cs="Tahoma"/>
        </w:rPr>
        <w:t>Podpisnika soglašata:</w:t>
      </w:r>
    </w:p>
    <w:p w:rsidR="007D7825" w:rsidRPr="007D7825" w:rsidRDefault="007D7825" w:rsidP="007D7825">
      <w:pPr>
        <w:keepNext/>
        <w:keepLines/>
        <w:ind w:left="705" w:hanging="705"/>
        <w:jc w:val="both"/>
        <w:rPr>
          <w:rFonts w:ascii="Tahoma" w:hAnsi="Tahoma" w:cs="Tahoma"/>
        </w:rPr>
      </w:pPr>
    </w:p>
    <w:p w:rsidR="007D7825" w:rsidRPr="007D7825" w:rsidRDefault="007D7825" w:rsidP="0009419D">
      <w:pPr>
        <w:keepNext/>
        <w:keepLines/>
        <w:numPr>
          <w:ilvl w:val="0"/>
          <w:numId w:val="43"/>
        </w:numPr>
        <w:contextualSpacing/>
        <w:jc w:val="both"/>
        <w:rPr>
          <w:rFonts w:ascii="Tahoma" w:hAnsi="Tahoma" w:cs="Tahoma"/>
        </w:rPr>
      </w:pPr>
      <w:r w:rsidRPr="007D7825">
        <w:rPr>
          <w:rFonts w:ascii="Tahoma" w:hAnsi="Tahoma" w:cs="Tahoma"/>
        </w:rPr>
        <w:t xml:space="preserve">da delavci na celotnem območju del </w:t>
      </w:r>
      <w:r w:rsidRPr="007D7825">
        <w:rPr>
          <w:rFonts w:ascii="Tahoma" w:hAnsi="Tahoma" w:cs="Tahoma"/>
          <w:b/>
          <w:u w:val="single"/>
        </w:rPr>
        <w:t>ne smejo</w:t>
      </w:r>
      <w:r w:rsidRPr="007D7825">
        <w:rPr>
          <w:rFonts w:ascii="Tahoma" w:hAnsi="Tahoma" w:cs="Tahoma"/>
          <w:b/>
        </w:rPr>
        <w:t xml:space="preserve"> </w:t>
      </w:r>
      <w:r w:rsidRPr="007D7825">
        <w:rPr>
          <w:rFonts w:ascii="Tahoma" w:hAnsi="Tahoma" w:cs="Tahoma"/>
        </w:rPr>
        <w:t>biti pod vplivom alkohola, drog ali drugih psihoaktivnih substanc;</w:t>
      </w:r>
    </w:p>
    <w:p w:rsidR="007D7825" w:rsidRPr="007D7825" w:rsidRDefault="007D7825" w:rsidP="0009419D">
      <w:pPr>
        <w:keepNext/>
        <w:keepLines/>
        <w:numPr>
          <w:ilvl w:val="0"/>
          <w:numId w:val="43"/>
        </w:numPr>
        <w:contextualSpacing/>
        <w:jc w:val="both"/>
        <w:rPr>
          <w:rFonts w:ascii="Tahoma" w:hAnsi="Tahoma" w:cs="Tahoma"/>
        </w:rPr>
      </w:pPr>
      <w:r w:rsidRPr="007D7825">
        <w:rPr>
          <w:rFonts w:ascii="Tahoma" w:hAnsi="Tahoma" w:cs="Tahoma"/>
        </w:rPr>
        <w:t>da delavci ne smejo delati ali biti pod vplivom zdravil, ki lahko vplivajo na psihofizično sposobnost, na tistih delovnih mestih, na katerih je zaradi večje nevarnosti nezgode;</w:t>
      </w:r>
    </w:p>
    <w:p w:rsidR="007D7825" w:rsidRPr="007D7825" w:rsidRDefault="007D7825" w:rsidP="0009419D">
      <w:pPr>
        <w:keepNext/>
        <w:keepLines/>
        <w:numPr>
          <w:ilvl w:val="0"/>
          <w:numId w:val="43"/>
        </w:numPr>
        <w:contextualSpacing/>
        <w:jc w:val="both"/>
        <w:rPr>
          <w:rFonts w:ascii="Tahoma" w:hAnsi="Tahoma" w:cs="Tahoma"/>
        </w:rPr>
      </w:pPr>
      <w:r w:rsidRPr="007D7825">
        <w:rPr>
          <w:rFonts w:ascii="Tahoma" w:hAnsi="Tahoma" w:cs="Tahoma"/>
        </w:rPr>
        <w:t>da stanje iz točke a. ugotavlja vsak podpisnik za svoje delavce, skladno s svojimi internimi predpisi;</w:t>
      </w:r>
    </w:p>
    <w:p w:rsidR="007D7825" w:rsidRPr="007D7825" w:rsidRDefault="007D7825" w:rsidP="0009419D">
      <w:pPr>
        <w:keepNext/>
        <w:keepLines/>
        <w:numPr>
          <w:ilvl w:val="0"/>
          <w:numId w:val="43"/>
        </w:numPr>
        <w:contextualSpacing/>
        <w:jc w:val="both"/>
        <w:rPr>
          <w:rFonts w:ascii="Tahoma" w:hAnsi="Tahoma" w:cs="Tahoma"/>
        </w:rPr>
      </w:pPr>
      <w:r w:rsidRPr="007D7825">
        <w:rPr>
          <w:rFonts w:ascii="Tahoma" w:hAnsi="Tahoma" w:cs="Tahoma"/>
        </w:rPr>
        <w:t>da se odstrani delavce s skupnega delovišča, ki so delali v nasprotju z določbami iz točke a. in b. z delovišča.</w:t>
      </w:r>
    </w:p>
    <w:p w:rsidR="007D7825" w:rsidRPr="007D7825" w:rsidRDefault="007D7825" w:rsidP="007D7825">
      <w:pPr>
        <w:keepNext/>
        <w:keepLines/>
        <w:ind w:left="360"/>
        <w:contextualSpacing/>
        <w:jc w:val="both"/>
        <w:rPr>
          <w:rFonts w:ascii="Tahoma" w:hAnsi="Tahoma" w:cs="Tahoma"/>
        </w:rPr>
      </w:pPr>
    </w:p>
    <w:p w:rsidR="007D7825" w:rsidRPr="007D7825" w:rsidRDefault="007D7825" w:rsidP="0009419D">
      <w:pPr>
        <w:keepNext/>
        <w:keepLines/>
        <w:numPr>
          <w:ilvl w:val="0"/>
          <w:numId w:val="36"/>
        </w:numPr>
        <w:tabs>
          <w:tab w:val="left" w:pos="709"/>
        </w:tabs>
        <w:ind w:left="709" w:right="45" w:hanging="709"/>
        <w:jc w:val="both"/>
        <w:rPr>
          <w:rFonts w:ascii="Tahoma" w:hAnsi="Tahoma" w:cs="Tahoma"/>
          <w:b/>
          <w:bCs/>
        </w:rPr>
      </w:pPr>
      <w:r w:rsidRPr="007D7825">
        <w:rPr>
          <w:rFonts w:ascii="Tahoma" w:hAnsi="Tahoma" w:cs="Tahoma"/>
          <w:b/>
          <w:bCs/>
        </w:rPr>
        <w:t xml:space="preserve">DOLOČITEV ODGOVORNIH OSEB IN NJIHOVIH OBVEZNOSTI </w:t>
      </w:r>
    </w:p>
    <w:p w:rsidR="007D7825" w:rsidRPr="007D7825" w:rsidRDefault="007D7825" w:rsidP="007D7825">
      <w:pPr>
        <w:keepNext/>
        <w:keepLines/>
        <w:jc w:val="both"/>
        <w:rPr>
          <w:rFonts w:ascii="Tahoma" w:hAnsi="Tahoma" w:cs="Tahoma"/>
          <w:b/>
        </w:rPr>
      </w:pPr>
      <w:r w:rsidRPr="007D7825">
        <w:rPr>
          <w:rFonts w:ascii="Tahoma" w:hAnsi="Tahoma" w:cs="Tahoma"/>
          <w:b/>
        </w:rPr>
        <w:t>III.1. Določitev odgovornih oseb na delovišču:</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272"/>
        <w:gridCol w:w="2994"/>
      </w:tblGrid>
      <w:tr w:rsidR="007D7825" w:rsidRPr="007D7825" w:rsidTr="00962C8B">
        <w:tc>
          <w:tcPr>
            <w:tcW w:w="3544" w:type="dxa"/>
            <w:tcBorders>
              <w:right w:val="dashSmallGap" w:sz="4" w:space="0" w:color="auto"/>
            </w:tcBorders>
            <w:shd w:val="clear" w:color="auto" w:fill="auto"/>
          </w:tcPr>
          <w:p w:rsidR="007D7825" w:rsidRPr="007D7825" w:rsidRDefault="007D7825" w:rsidP="00962C8B">
            <w:pPr>
              <w:keepNext/>
              <w:keepLines/>
              <w:rPr>
                <w:rFonts w:ascii="Tahoma" w:hAnsi="Tahoma" w:cs="Tahoma"/>
                <w:b/>
              </w:rPr>
            </w:pPr>
          </w:p>
        </w:tc>
        <w:tc>
          <w:tcPr>
            <w:tcW w:w="3272" w:type="dxa"/>
            <w:tcBorders>
              <w:left w:val="dashSmallGap" w:sz="4" w:space="0" w:color="auto"/>
              <w:right w:val="dashSmallGap" w:sz="4" w:space="0" w:color="auto"/>
            </w:tcBorders>
            <w:shd w:val="clear" w:color="auto" w:fill="auto"/>
          </w:tcPr>
          <w:p w:rsidR="007D7825" w:rsidRPr="007D7825" w:rsidRDefault="007D7825" w:rsidP="00962C8B">
            <w:pPr>
              <w:keepNext/>
              <w:keepLines/>
              <w:rPr>
                <w:rFonts w:ascii="Tahoma" w:hAnsi="Tahoma" w:cs="Tahoma"/>
                <w:b/>
              </w:rPr>
            </w:pPr>
            <w:r w:rsidRPr="007D7825">
              <w:rPr>
                <w:rFonts w:ascii="Tahoma" w:hAnsi="Tahoma" w:cs="Tahoma"/>
                <w:b/>
              </w:rPr>
              <w:t>Naročnik:</w:t>
            </w:r>
          </w:p>
        </w:tc>
        <w:tc>
          <w:tcPr>
            <w:tcW w:w="2994" w:type="dxa"/>
            <w:tcBorders>
              <w:left w:val="dashSmallGap" w:sz="4" w:space="0" w:color="auto"/>
            </w:tcBorders>
            <w:shd w:val="clear" w:color="auto" w:fill="auto"/>
          </w:tcPr>
          <w:p w:rsidR="007D7825" w:rsidRPr="007D7825" w:rsidRDefault="007D7825" w:rsidP="00962C8B">
            <w:pPr>
              <w:keepNext/>
              <w:keepLines/>
              <w:rPr>
                <w:rFonts w:ascii="Tahoma" w:hAnsi="Tahoma" w:cs="Tahoma"/>
                <w:b/>
              </w:rPr>
            </w:pPr>
            <w:r w:rsidRPr="007D7825">
              <w:rPr>
                <w:rFonts w:ascii="Tahoma" w:hAnsi="Tahoma" w:cs="Tahoma"/>
                <w:b/>
              </w:rPr>
              <w:t>Izvajalec:</w:t>
            </w:r>
          </w:p>
        </w:tc>
      </w:tr>
      <w:tr w:rsidR="007D7825" w:rsidRPr="007D7825" w:rsidTr="00962C8B">
        <w:trPr>
          <w:trHeight w:val="258"/>
        </w:trPr>
        <w:tc>
          <w:tcPr>
            <w:tcW w:w="3544" w:type="dxa"/>
            <w:tcBorders>
              <w:right w:val="dashSmallGap" w:sz="4" w:space="0" w:color="auto"/>
            </w:tcBorders>
            <w:shd w:val="clear" w:color="auto" w:fill="auto"/>
          </w:tcPr>
          <w:p w:rsidR="007D7825" w:rsidRPr="007D7825" w:rsidRDefault="007D7825" w:rsidP="00962C8B">
            <w:pPr>
              <w:keepNext/>
              <w:keepLines/>
              <w:rPr>
                <w:rFonts w:ascii="Tahoma" w:hAnsi="Tahoma" w:cs="Tahoma"/>
                <w:b/>
              </w:rPr>
            </w:pPr>
            <w:r w:rsidRPr="007D7825">
              <w:rPr>
                <w:rFonts w:ascii="Tahoma" w:hAnsi="Tahoma" w:cs="Tahoma"/>
                <w:b/>
              </w:rPr>
              <w:t>Skrbnik pogodbe</w:t>
            </w:r>
          </w:p>
        </w:tc>
        <w:tc>
          <w:tcPr>
            <w:tcW w:w="6266" w:type="dxa"/>
            <w:gridSpan w:val="2"/>
            <w:tcBorders>
              <w:left w:val="dashSmallGap" w:sz="4" w:space="0" w:color="auto"/>
            </w:tcBorders>
            <w:shd w:val="clear" w:color="auto" w:fill="auto"/>
          </w:tcPr>
          <w:p w:rsidR="007D7825" w:rsidRPr="007D7825" w:rsidRDefault="007D7825" w:rsidP="00962C8B">
            <w:pPr>
              <w:keepNext/>
              <w:keepLines/>
              <w:jc w:val="center"/>
              <w:rPr>
                <w:rFonts w:ascii="Tahoma" w:hAnsi="Tahoma" w:cs="Tahoma"/>
                <w:b/>
              </w:rPr>
            </w:pPr>
            <w:r w:rsidRPr="007D7825">
              <w:rPr>
                <w:rFonts w:ascii="Tahoma" w:hAnsi="Tahoma" w:cs="Tahoma"/>
                <w:b/>
              </w:rPr>
              <w:t>Ime in Priimek/Mobilni telefon/e-pošta:</w:t>
            </w:r>
          </w:p>
          <w:p w:rsidR="007D7825" w:rsidRPr="007D7825" w:rsidRDefault="007D7825" w:rsidP="00962C8B">
            <w:pPr>
              <w:keepNext/>
              <w:keepLines/>
              <w:jc w:val="center"/>
              <w:rPr>
                <w:rFonts w:ascii="Tahoma" w:hAnsi="Tahoma" w:cs="Tahoma"/>
                <w:b/>
              </w:rPr>
            </w:pPr>
          </w:p>
          <w:p w:rsidR="007D7825" w:rsidRPr="007D7825" w:rsidRDefault="007D7825" w:rsidP="00962C8B">
            <w:pPr>
              <w:keepNext/>
              <w:keepLines/>
              <w:jc w:val="center"/>
              <w:rPr>
                <w:rFonts w:ascii="Tahoma" w:hAnsi="Tahoma" w:cs="Tahoma"/>
                <w:b/>
              </w:rPr>
            </w:pPr>
          </w:p>
          <w:p w:rsidR="007D7825" w:rsidRPr="007D7825" w:rsidRDefault="007D7825" w:rsidP="00962C8B">
            <w:pPr>
              <w:keepNext/>
              <w:keepLines/>
              <w:jc w:val="center"/>
              <w:rPr>
                <w:rFonts w:ascii="Tahoma" w:hAnsi="Tahoma" w:cs="Tahoma"/>
                <w:b/>
              </w:rPr>
            </w:pPr>
          </w:p>
        </w:tc>
      </w:tr>
      <w:tr w:rsidR="007D7825" w:rsidRPr="007D7825" w:rsidTr="00962C8B">
        <w:trPr>
          <w:trHeight w:val="924"/>
        </w:trPr>
        <w:tc>
          <w:tcPr>
            <w:tcW w:w="3544" w:type="dxa"/>
            <w:tcBorders>
              <w:right w:val="dashSmallGap" w:sz="4" w:space="0" w:color="auto"/>
            </w:tcBorders>
            <w:shd w:val="clear" w:color="auto" w:fill="auto"/>
          </w:tcPr>
          <w:p w:rsidR="007D7825" w:rsidRPr="007D7825" w:rsidRDefault="007D7825" w:rsidP="00962C8B">
            <w:pPr>
              <w:keepNext/>
              <w:keepLines/>
              <w:rPr>
                <w:rFonts w:ascii="Tahoma" w:hAnsi="Tahoma" w:cs="Tahoma"/>
                <w:b/>
              </w:rPr>
            </w:pPr>
            <w:r w:rsidRPr="007D7825">
              <w:rPr>
                <w:rFonts w:ascii="Tahoma" w:hAnsi="Tahoma" w:cs="Tahoma"/>
                <w:b/>
              </w:rPr>
              <w:t>Vodje OE naročnik /vodja del izvajalec</w:t>
            </w:r>
          </w:p>
        </w:tc>
        <w:tc>
          <w:tcPr>
            <w:tcW w:w="3272" w:type="dxa"/>
            <w:tcBorders>
              <w:left w:val="dashSmallGap" w:sz="4" w:space="0" w:color="auto"/>
              <w:right w:val="dashSmallGap" w:sz="4" w:space="0" w:color="auto"/>
            </w:tcBorders>
            <w:shd w:val="clear" w:color="auto" w:fill="auto"/>
          </w:tcPr>
          <w:p w:rsidR="007D7825" w:rsidRPr="007D7825" w:rsidRDefault="007D7825" w:rsidP="00962C8B">
            <w:pPr>
              <w:keepNext/>
              <w:keepLines/>
              <w:jc w:val="center"/>
              <w:rPr>
                <w:rFonts w:ascii="Tahoma" w:hAnsi="Tahoma" w:cs="Tahoma"/>
                <w:b/>
              </w:rPr>
            </w:pPr>
            <w:r w:rsidRPr="007D7825">
              <w:rPr>
                <w:rFonts w:ascii="Tahoma" w:hAnsi="Tahoma" w:cs="Tahoma"/>
                <w:b/>
              </w:rPr>
              <w:t>Ime in Priimek/Mobilni telefon/e-pošta:</w:t>
            </w:r>
          </w:p>
          <w:p w:rsidR="007D7825" w:rsidRPr="007D7825" w:rsidRDefault="007D7825" w:rsidP="00962C8B">
            <w:pPr>
              <w:keepNext/>
              <w:keepLines/>
              <w:jc w:val="center"/>
              <w:rPr>
                <w:rFonts w:ascii="Tahoma" w:hAnsi="Tahoma" w:cs="Tahoma"/>
                <w:b/>
                <w:u w:val="single"/>
              </w:rPr>
            </w:pPr>
          </w:p>
        </w:tc>
        <w:tc>
          <w:tcPr>
            <w:tcW w:w="2994" w:type="dxa"/>
            <w:tcBorders>
              <w:left w:val="dashSmallGap" w:sz="4" w:space="0" w:color="auto"/>
            </w:tcBorders>
            <w:shd w:val="clear" w:color="auto" w:fill="auto"/>
          </w:tcPr>
          <w:p w:rsidR="007D7825" w:rsidRPr="007D7825" w:rsidRDefault="007D7825" w:rsidP="00962C8B">
            <w:pPr>
              <w:keepNext/>
              <w:keepLines/>
              <w:rPr>
                <w:rFonts w:ascii="Tahoma" w:hAnsi="Tahoma" w:cs="Tahoma"/>
                <w:b/>
              </w:rPr>
            </w:pPr>
            <w:r w:rsidRPr="007D7825">
              <w:rPr>
                <w:rFonts w:ascii="Tahoma" w:hAnsi="Tahoma" w:cs="Tahoma"/>
                <w:b/>
              </w:rPr>
              <w:t>Ime in Priimek/Mobilni telefon/e-pošta:</w:t>
            </w:r>
          </w:p>
          <w:p w:rsidR="007D7825" w:rsidRPr="007D7825" w:rsidRDefault="007D7825" w:rsidP="00962C8B">
            <w:pPr>
              <w:keepNext/>
              <w:keepLines/>
              <w:rPr>
                <w:rFonts w:ascii="Tahoma" w:hAnsi="Tahoma" w:cs="Tahoma"/>
                <w:b/>
              </w:rPr>
            </w:pPr>
          </w:p>
        </w:tc>
      </w:tr>
      <w:tr w:rsidR="007D7825" w:rsidRPr="007D7825" w:rsidTr="00962C8B">
        <w:tc>
          <w:tcPr>
            <w:tcW w:w="3544" w:type="dxa"/>
            <w:tcBorders>
              <w:right w:val="dashSmallGap" w:sz="4" w:space="0" w:color="auto"/>
            </w:tcBorders>
            <w:shd w:val="clear" w:color="auto" w:fill="auto"/>
          </w:tcPr>
          <w:p w:rsidR="007D7825" w:rsidRPr="007D7825" w:rsidRDefault="007D7825" w:rsidP="00962C8B">
            <w:pPr>
              <w:keepNext/>
              <w:keepLines/>
              <w:rPr>
                <w:rFonts w:ascii="Tahoma" w:hAnsi="Tahoma" w:cs="Tahoma"/>
                <w:b/>
              </w:rPr>
            </w:pPr>
            <w:r w:rsidRPr="007D7825">
              <w:rPr>
                <w:rFonts w:ascii="Tahoma" w:hAnsi="Tahoma" w:cs="Tahoma"/>
                <w:b/>
              </w:rPr>
              <w:t xml:space="preserve">Strokovni delavec VpD in PV </w:t>
            </w:r>
          </w:p>
        </w:tc>
        <w:tc>
          <w:tcPr>
            <w:tcW w:w="3272" w:type="dxa"/>
            <w:tcBorders>
              <w:left w:val="dashSmallGap" w:sz="4" w:space="0" w:color="auto"/>
              <w:right w:val="dashSmallGap" w:sz="4" w:space="0" w:color="auto"/>
            </w:tcBorders>
            <w:shd w:val="clear" w:color="auto" w:fill="auto"/>
          </w:tcPr>
          <w:p w:rsidR="007D7825" w:rsidRPr="007D7825" w:rsidRDefault="007D7825" w:rsidP="00962C8B">
            <w:pPr>
              <w:keepNext/>
              <w:keepLines/>
              <w:jc w:val="center"/>
              <w:rPr>
                <w:rFonts w:ascii="Tahoma" w:hAnsi="Tahoma" w:cs="Tahoma"/>
                <w:b/>
              </w:rPr>
            </w:pPr>
            <w:r w:rsidRPr="007D7825">
              <w:rPr>
                <w:rFonts w:ascii="Tahoma" w:hAnsi="Tahoma" w:cs="Tahoma"/>
                <w:b/>
              </w:rPr>
              <w:t>Ime in Priimek/Mobilni telefon/e-pošta:</w:t>
            </w:r>
          </w:p>
          <w:p w:rsidR="007D7825" w:rsidRPr="007D7825" w:rsidRDefault="007D7825" w:rsidP="00962C8B">
            <w:pPr>
              <w:keepNext/>
              <w:keepLines/>
              <w:jc w:val="center"/>
              <w:rPr>
                <w:rFonts w:ascii="Tahoma" w:hAnsi="Tahoma" w:cs="Tahoma"/>
              </w:rPr>
            </w:pPr>
          </w:p>
          <w:p w:rsidR="007D7825" w:rsidRPr="007D7825" w:rsidRDefault="007D7825" w:rsidP="00962C8B">
            <w:pPr>
              <w:keepNext/>
              <w:keepLines/>
              <w:jc w:val="center"/>
              <w:rPr>
                <w:rFonts w:ascii="Tahoma" w:hAnsi="Tahoma" w:cs="Tahoma"/>
              </w:rPr>
            </w:pPr>
          </w:p>
          <w:p w:rsidR="007D7825" w:rsidRPr="007D7825" w:rsidRDefault="007D7825" w:rsidP="00962C8B">
            <w:pPr>
              <w:keepNext/>
              <w:keepLines/>
              <w:jc w:val="center"/>
              <w:rPr>
                <w:rFonts w:ascii="Tahoma" w:hAnsi="Tahoma" w:cs="Tahoma"/>
              </w:rPr>
            </w:pPr>
            <w:r w:rsidRPr="007D7825">
              <w:rPr>
                <w:rFonts w:ascii="Tahoma" w:hAnsi="Tahoma" w:cs="Tahoma"/>
              </w:rPr>
              <w:t xml:space="preserve"> </w:t>
            </w:r>
          </w:p>
        </w:tc>
        <w:tc>
          <w:tcPr>
            <w:tcW w:w="2994" w:type="dxa"/>
            <w:tcBorders>
              <w:left w:val="dashSmallGap" w:sz="4" w:space="0" w:color="auto"/>
            </w:tcBorders>
            <w:shd w:val="clear" w:color="auto" w:fill="auto"/>
          </w:tcPr>
          <w:p w:rsidR="007D7825" w:rsidRPr="007D7825" w:rsidRDefault="007D7825" w:rsidP="00962C8B">
            <w:pPr>
              <w:keepNext/>
              <w:keepLines/>
              <w:rPr>
                <w:rFonts w:ascii="Tahoma" w:hAnsi="Tahoma" w:cs="Tahoma"/>
                <w:b/>
              </w:rPr>
            </w:pPr>
            <w:r w:rsidRPr="007D7825">
              <w:rPr>
                <w:rFonts w:ascii="Tahoma" w:hAnsi="Tahoma" w:cs="Tahoma"/>
                <w:b/>
              </w:rPr>
              <w:t>Ime in Priimek/Mobilni telefon/e-pošta:</w:t>
            </w:r>
          </w:p>
        </w:tc>
      </w:tr>
      <w:tr w:rsidR="007D7825" w:rsidRPr="007D7825" w:rsidTr="00962C8B">
        <w:trPr>
          <w:trHeight w:val="1076"/>
        </w:trPr>
        <w:tc>
          <w:tcPr>
            <w:tcW w:w="3544" w:type="dxa"/>
            <w:tcBorders>
              <w:right w:val="dashSmallGap" w:sz="4" w:space="0" w:color="auto"/>
            </w:tcBorders>
            <w:shd w:val="clear" w:color="auto" w:fill="auto"/>
          </w:tcPr>
          <w:p w:rsidR="007D7825" w:rsidRPr="007D7825" w:rsidRDefault="007D7825" w:rsidP="00962C8B">
            <w:pPr>
              <w:keepNext/>
              <w:keepLines/>
              <w:rPr>
                <w:rFonts w:ascii="Tahoma" w:hAnsi="Tahoma" w:cs="Tahoma"/>
                <w:b/>
              </w:rPr>
            </w:pPr>
            <w:r w:rsidRPr="007D7825">
              <w:rPr>
                <w:rFonts w:ascii="Tahoma" w:hAnsi="Tahoma" w:cs="Tahoma"/>
                <w:b/>
              </w:rPr>
              <w:t>Odg. oseba za nadzor nad izvajanjem ravnanja z nevarnimi snovmi in odpadki ter izrednimi razmerami</w:t>
            </w:r>
          </w:p>
        </w:tc>
        <w:tc>
          <w:tcPr>
            <w:tcW w:w="3272" w:type="dxa"/>
            <w:tcBorders>
              <w:left w:val="dashSmallGap" w:sz="4" w:space="0" w:color="auto"/>
              <w:right w:val="dashSmallGap" w:sz="4" w:space="0" w:color="auto"/>
            </w:tcBorders>
            <w:shd w:val="clear" w:color="auto" w:fill="auto"/>
          </w:tcPr>
          <w:p w:rsidR="007D7825" w:rsidRPr="007D7825" w:rsidRDefault="007D7825" w:rsidP="00962C8B">
            <w:pPr>
              <w:keepNext/>
              <w:keepLines/>
              <w:jc w:val="center"/>
              <w:rPr>
                <w:rFonts w:ascii="Tahoma" w:hAnsi="Tahoma" w:cs="Tahoma"/>
                <w:b/>
              </w:rPr>
            </w:pPr>
            <w:r w:rsidRPr="007D7825">
              <w:rPr>
                <w:rFonts w:ascii="Tahoma" w:hAnsi="Tahoma" w:cs="Tahoma"/>
                <w:b/>
              </w:rPr>
              <w:t>Ime in Priimek/Mobilni telefon/e-pošta:</w:t>
            </w:r>
          </w:p>
          <w:p w:rsidR="007D7825" w:rsidRPr="007D7825" w:rsidRDefault="007D7825" w:rsidP="00962C8B">
            <w:pPr>
              <w:keepNext/>
              <w:keepLines/>
              <w:jc w:val="center"/>
              <w:rPr>
                <w:rFonts w:ascii="Tahoma" w:hAnsi="Tahoma" w:cs="Tahoma"/>
                <w:b/>
              </w:rPr>
            </w:pPr>
            <w:r w:rsidRPr="007D7825">
              <w:rPr>
                <w:rFonts w:ascii="Tahoma" w:hAnsi="Tahoma" w:cs="Tahoma"/>
              </w:rPr>
              <w:t xml:space="preserve"> </w:t>
            </w:r>
          </w:p>
        </w:tc>
        <w:tc>
          <w:tcPr>
            <w:tcW w:w="2994" w:type="dxa"/>
            <w:tcBorders>
              <w:left w:val="dashSmallGap" w:sz="4" w:space="0" w:color="auto"/>
            </w:tcBorders>
            <w:shd w:val="clear" w:color="auto" w:fill="D9D9D9"/>
          </w:tcPr>
          <w:p w:rsidR="007D7825" w:rsidRPr="007D7825" w:rsidRDefault="007D7825" w:rsidP="00962C8B">
            <w:pPr>
              <w:keepNext/>
              <w:keepLines/>
              <w:rPr>
                <w:rFonts w:ascii="Tahoma" w:hAnsi="Tahoma" w:cs="Tahoma"/>
              </w:rPr>
            </w:pPr>
          </w:p>
        </w:tc>
      </w:tr>
    </w:tbl>
    <w:p w:rsidR="007D7825" w:rsidRPr="007D7825" w:rsidRDefault="007D7825" w:rsidP="007D7825">
      <w:pPr>
        <w:keepNext/>
        <w:keepLines/>
        <w:rPr>
          <w:rFonts w:ascii="Tahoma" w:hAnsi="Tahoma" w:cs="Tahoma"/>
        </w:rPr>
      </w:pPr>
    </w:p>
    <w:p w:rsidR="007D7825" w:rsidRPr="007D7825" w:rsidRDefault="007D7825" w:rsidP="007D7825">
      <w:pPr>
        <w:keepNext/>
        <w:keepLines/>
        <w:ind w:left="705" w:hanging="705"/>
        <w:rPr>
          <w:rFonts w:ascii="Tahoma" w:hAnsi="Tahoma" w:cs="Tahoma"/>
        </w:rPr>
      </w:pPr>
      <w:r w:rsidRPr="007D7825">
        <w:rPr>
          <w:rFonts w:ascii="Tahoma" w:hAnsi="Tahoma" w:cs="Tahoma"/>
          <w:b/>
        </w:rPr>
        <w:t>III.2. Določitev skupnih nalog vseh odgovornih oseb</w:t>
      </w:r>
      <w:r w:rsidRPr="007D7825">
        <w:rPr>
          <w:rFonts w:ascii="Tahoma" w:hAnsi="Tahoma" w:cs="Tahoma"/>
        </w:rPr>
        <w:t>:</w:t>
      </w:r>
    </w:p>
    <w:p w:rsidR="007D7825" w:rsidRPr="007D7825" w:rsidRDefault="007D7825" w:rsidP="007D7825">
      <w:pPr>
        <w:keepNext/>
        <w:keepLines/>
        <w:ind w:left="705" w:hanging="705"/>
        <w:rPr>
          <w:rFonts w:ascii="Tahoma" w:hAnsi="Tahoma" w:cs="Tahoma"/>
          <w:b/>
        </w:rPr>
      </w:pPr>
    </w:p>
    <w:p w:rsidR="007D7825" w:rsidRPr="007D7825" w:rsidRDefault="007D7825" w:rsidP="007D7825">
      <w:pPr>
        <w:keepNext/>
        <w:keepLines/>
        <w:ind w:left="705" w:hanging="705"/>
        <w:jc w:val="both"/>
        <w:rPr>
          <w:rFonts w:ascii="Tahoma" w:hAnsi="Tahoma" w:cs="Tahoma"/>
        </w:rPr>
      </w:pPr>
      <w:r w:rsidRPr="007D7825">
        <w:rPr>
          <w:rFonts w:ascii="Tahoma" w:hAnsi="Tahoma" w:cs="Tahoma"/>
        </w:rPr>
        <w:t>Odgovorne osebe po tem sporazumu imajo naslednje skupne naloge in obveznosti:</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4"/>
        </w:numPr>
        <w:contextualSpacing/>
        <w:jc w:val="both"/>
        <w:rPr>
          <w:rFonts w:ascii="Tahoma" w:hAnsi="Tahoma" w:cs="Tahoma"/>
        </w:rPr>
      </w:pPr>
      <w:r w:rsidRPr="007D7825">
        <w:rPr>
          <w:rFonts w:ascii="Tahoma" w:hAnsi="Tahoma" w:cs="Tahoma"/>
        </w:rPr>
        <w:lastRenderedPageBreak/>
        <w:t>obvezno se morajo udeležiti vseh sestankov, ki jih skliče skrbnik pogodbe, zlasti pa  uvodnega sestanka najmanj 10 (deset) dni pred pričetkom izvajanja storitev;</w:t>
      </w:r>
    </w:p>
    <w:p w:rsidR="007D7825" w:rsidRPr="007D7825" w:rsidRDefault="007D7825" w:rsidP="0009419D">
      <w:pPr>
        <w:keepNext/>
        <w:keepLines/>
        <w:numPr>
          <w:ilvl w:val="0"/>
          <w:numId w:val="44"/>
        </w:numPr>
        <w:contextualSpacing/>
        <w:jc w:val="both"/>
        <w:rPr>
          <w:rFonts w:ascii="Tahoma" w:hAnsi="Tahoma" w:cs="Tahoma"/>
        </w:rPr>
      </w:pPr>
      <w:r w:rsidRPr="007D7825">
        <w:rPr>
          <w:rFonts w:ascii="Tahoma" w:hAnsi="Tahoma" w:cs="Tahoma"/>
        </w:rPr>
        <w:t>obvezno morajo zahtevati sklic sestanka v primeru izrednih razmer ali pojavov neposredne nevarnosti na delovišču, ki na uvodnem sestanku in ogledu niso bili ugotovljeni;</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4"/>
        </w:numPr>
        <w:contextualSpacing/>
        <w:jc w:val="both"/>
        <w:rPr>
          <w:rFonts w:ascii="Tahoma" w:hAnsi="Tahoma" w:cs="Tahoma"/>
        </w:rPr>
      </w:pPr>
      <w:r w:rsidRPr="007D7825">
        <w:rPr>
          <w:rFonts w:ascii="Tahoma" w:hAnsi="Tahoma" w:cs="Tahoma"/>
        </w:rPr>
        <w:t>odgovorne so za striktno izvajanje ukrepov, določenih s tem sporazumom, ter upoštevati pisne in, v nujnih primerih, ustne zahteve skrbnika pogodbe;</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4"/>
        </w:numPr>
        <w:contextualSpacing/>
        <w:jc w:val="both"/>
        <w:rPr>
          <w:rFonts w:ascii="Tahoma" w:hAnsi="Tahoma" w:cs="Tahoma"/>
        </w:rPr>
      </w:pPr>
      <w:r w:rsidRPr="007D7825">
        <w:rPr>
          <w:rFonts w:ascii="Tahoma" w:hAnsi="Tahoma" w:cs="Tahoma"/>
        </w:rPr>
        <w:t>v primeru kršitev določil tega sporazuma so dolžne zaustaviti dela, dokler se kršitev ne odpravi, samo kršitev pa morajo vpisati v Knjigo ukrepov in obvestiti ostale odgovorne osebe po tem sporazumu;</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4"/>
        </w:numPr>
        <w:contextualSpacing/>
        <w:jc w:val="both"/>
        <w:rPr>
          <w:rFonts w:ascii="Tahoma" w:hAnsi="Tahoma" w:cs="Tahoma"/>
        </w:rPr>
      </w:pPr>
      <w:r w:rsidRPr="007D7825">
        <w:rPr>
          <w:rFonts w:ascii="Tahoma" w:hAnsi="Tahoma" w:cs="Tahoma"/>
        </w:rPr>
        <w:t>v primeru težjih kršitev oz. neposredne nevarnosti za življenje in zdravje delavcev na delovišču, so dolžne obvesti direktorja naročnika in izvajalca;</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4"/>
        </w:numPr>
        <w:contextualSpacing/>
        <w:jc w:val="both"/>
        <w:rPr>
          <w:rFonts w:ascii="Tahoma" w:hAnsi="Tahoma" w:cs="Tahoma"/>
        </w:rPr>
      </w:pPr>
      <w:r w:rsidRPr="007D7825">
        <w:rPr>
          <w:rFonts w:ascii="Tahoma" w:hAnsi="Tahoma" w:cs="Tahoma"/>
        </w:rPr>
        <w:t xml:space="preserve">seznanijo vsak svoje delavce z vsemi nevarnostmi in preventivnimi varnostnimi ukrepi, ki so predvideni za dela določena s tem sporazumom. </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4"/>
        </w:numPr>
        <w:contextualSpacing/>
        <w:jc w:val="both"/>
        <w:rPr>
          <w:rFonts w:ascii="Tahoma" w:hAnsi="Tahoma" w:cs="Tahoma"/>
        </w:rPr>
      </w:pPr>
      <w:r w:rsidRPr="007D7825">
        <w:rPr>
          <w:rFonts w:ascii="Tahoma" w:hAnsi="Tahoma" w:cs="Tahoma"/>
        </w:rPr>
        <w:t>vse opažene pomanjkljivosti so dolžni vpisovati v Knjigo ukrepov.</w:t>
      </w:r>
    </w:p>
    <w:p w:rsidR="007D7825" w:rsidRPr="007D7825" w:rsidRDefault="007D7825" w:rsidP="007D7825">
      <w:pPr>
        <w:keepNext/>
        <w:keepLines/>
        <w:rPr>
          <w:rFonts w:ascii="Tahoma" w:hAnsi="Tahoma" w:cs="Tahoma"/>
          <w:b/>
        </w:rPr>
      </w:pPr>
    </w:p>
    <w:p w:rsidR="007D7825" w:rsidRPr="007D7825" w:rsidRDefault="007D7825" w:rsidP="007D7825">
      <w:pPr>
        <w:keepNext/>
        <w:keepLines/>
        <w:ind w:left="705" w:hanging="705"/>
        <w:jc w:val="both"/>
        <w:rPr>
          <w:rFonts w:ascii="Tahoma" w:hAnsi="Tahoma" w:cs="Tahoma"/>
        </w:rPr>
      </w:pPr>
      <w:r w:rsidRPr="007D7825">
        <w:rPr>
          <w:rFonts w:ascii="Tahoma" w:hAnsi="Tahoma" w:cs="Tahoma"/>
          <w:b/>
        </w:rPr>
        <w:t>III.3. Določitev posebnih pristojnosti in odgovornosti odgovornih oseb</w:t>
      </w:r>
      <w:r w:rsidRPr="007D7825">
        <w:rPr>
          <w:rFonts w:ascii="Tahoma" w:hAnsi="Tahoma" w:cs="Tahoma"/>
        </w:rPr>
        <w:t>:</w:t>
      </w:r>
    </w:p>
    <w:p w:rsidR="007D7825" w:rsidRPr="007D7825" w:rsidRDefault="007D7825" w:rsidP="007D7825">
      <w:pPr>
        <w:keepNext/>
        <w:keepLines/>
        <w:ind w:left="705" w:hanging="705"/>
        <w:jc w:val="both"/>
        <w:rPr>
          <w:rFonts w:ascii="Tahoma" w:hAnsi="Tahoma" w:cs="Tahoma"/>
          <w:b/>
        </w:rPr>
      </w:pPr>
    </w:p>
    <w:p w:rsidR="007D7825" w:rsidRPr="007D7825" w:rsidRDefault="007D7825" w:rsidP="007D7825">
      <w:pPr>
        <w:keepNext/>
        <w:keepLines/>
        <w:ind w:left="705" w:hanging="705"/>
        <w:jc w:val="both"/>
        <w:rPr>
          <w:rFonts w:ascii="Tahoma" w:hAnsi="Tahoma" w:cs="Tahoma"/>
        </w:rPr>
      </w:pPr>
      <w:r w:rsidRPr="007D7825">
        <w:rPr>
          <w:rFonts w:ascii="Tahoma" w:hAnsi="Tahoma" w:cs="Tahoma"/>
          <w:b/>
        </w:rPr>
        <w:t>Skrbnik pogodbe</w:t>
      </w:r>
      <w:r w:rsidRPr="007D7825">
        <w:rPr>
          <w:rFonts w:ascii="Tahoma" w:hAnsi="Tahoma" w:cs="Tahoma"/>
        </w:rPr>
        <w:t xml:space="preserve"> ima naslednje posebne naloge:</w:t>
      </w:r>
    </w:p>
    <w:p w:rsidR="007D7825" w:rsidRPr="007D7825" w:rsidRDefault="007D7825" w:rsidP="007D7825">
      <w:pPr>
        <w:keepNext/>
        <w:keepLines/>
        <w:ind w:left="705" w:hanging="705"/>
        <w:jc w:val="both"/>
        <w:rPr>
          <w:rFonts w:ascii="Tahoma" w:hAnsi="Tahoma" w:cs="Tahoma"/>
          <w:b/>
        </w:rPr>
      </w:pPr>
    </w:p>
    <w:p w:rsidR="007D7825" w:rsidRPr="007D7825" w:rsidRDefault="007D7825" w:rsidP="0009419D">
      <w:pPr>
        <w:keepNext/>
        <w:keepLines/>
        <w:numPr>
          <w:ilvl w:val="0"/>
          <w:numId w:val="45"/>
        </w:numPr>
        <w:contextualSpacing/>
        <w:jc w:val="both"/>
        <w:rPr>
          <w:rFonts w:ascii="Tahoma" w:hAnsi="Tahoma" w:cs="Tahoma"/>
        </w:rPr>
      </w:pPr>
      <w:r w:rsidRPr="007D7825">
        <w:rPr>
          <w:rFonts w:ascii="Tahoma" w:hAnsi="Tahoma" w:cs="Tahoma"/>
        </w:rPr>
        <w:t>odgovoren je za sklic uvodnega sestanka in periodičnih sestankov ali sestankov v primeru težjih kršitev skupnih varnostnih ukrepov;</w:t>
      </w:r>
    </w:p>
    <w:p w:rsidR="007D7825" w:rsidRPr="007D7825" w:rsidRDefault="007D7825" w:rsidP="0009419D">
      <w:pPr>
        <w:keepNext/>
        <w:keepLines/>
        <w:numPr>
          <w:ilvl w:val="0"/>
          <w:numId w:val="45"/>
        </w:numPr>
        <w:contextualSpacing/>
        <w:jc w:val="both"/>
        <w:rPr>
          <w:rFonts w:ascii="Tahoma" w:hAnsi="Tahoma" w:cs="Tahoma"/>
        </w:rPr>
      </w:pPr>
      <w:r w:rsidRPr="007D7825">
        <w:rPr>
          <w:rFonts w:ascii="Tahoma" w:hAnsi="Tahoma" w:cs="Tahoma"/>
        </w:rPr>
        <w:t>seznaniti mora izvajalca z:</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objekti na katerih se bodo izvajale storitve,</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obstoječimi instalacijami in napravami, ter drugimi vplivi, na lokaciji, kjer se bodo dela izvajala,</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ureditvijo in vzdrževanjem pisarn, garderob, sanitarij in nastanitvenimi objekti,</w:t>
      </w:r>
    </w:p>
    <w:p w:rsidR="007D7825" w:rsidRPr="007D7825" w:rsidRDefault="007D7825" w:rsidP="0009419D">
      <w:pPr>
        <w:keepNext/>
        <w:keepLines/>
        <w:numPr>
          <w:ilvl w:val="0"/>
          <w:numId w:val="35"/>
        </w:numPr>
        <w:ind w:left="993" w:hanging="284"/>
        <w:contextualSpacing/>
        <w:jc w:val="both"/>
        <w:rPr>
          <w:rFonts w:ascii="Tahoma" w:hAnsi="Tahoma" w:cs="Tahoma"/>
        </w:rPr>
      </w:pPr>
      <w:r w:rsidRPr="007D7825">
        <w:rPr>
          <w:rFonts w:ascii="Tahoma" w:hAnsi="Tahoma" w:cs="Tahoma"/>
        </w:rPr>
        <w:t>ureditvijo prometnih komunikacij, zasilnih poti in izhodov;</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5"/>
        </w:numPr>
        <w:contextualSpacing/>
        <w:jc w:val="both"/>
        <w:rPr>
          <w:rFonts w:ascii="Tahoma" w:hAnsi="Tahoma" w:cs="Tahoma"/>
        </w:rPr>
      </w:pPr>
      <w:r w:rsidRPr="007D7825">
        <w:rPr>
          <w:rFonts w:ascii="Tahoma" w:hAnsi="Tahoma" w:cs="Tahoma"/>
        </w:rPr>
        <w:t>odgovoren je za usklajeno izvajanje ukrepov, določenih na podlagi tega sporazuma, z namenom, da ne pride do medsebojnega ogrožanja delavcev na skupnem delovišču;</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5"/>
        </w:numPr>
        <w:contextualSpacing/>
        <w:jc w:val="both"/>
        <w:rPr>
          <w:rFonts w:ascii="Tahoma" w:hAnsi="Tahoma" w:cs="Tahoma"/>
        </w:rPr>
      </w:pPr>
      <w:r w:rsidRPr="007D7825">
        <w:rPr>
          <w:rFonts w:ascii="Tahoma" w:hAnsi="Tahoma" w:cs="Tahoma"/>
        </w:rPr>
        <w:t>v primeru posega v obratovalno stanje energetskih naprav je dolžan poskrbeti za izvedbo tehnoloških varnostnih ukrepov, zlasti pa ukrepov za  varno izločitev naprav ali dela energetskih naprav in izdajo dovoljenja za delo;</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5"/>
        </w:numPr>
        <w:contextualSpacing/>
        <w:jc w:val="both"/>
        <w:rPr>
          <w:rFonts w:ascii="Tahoma" w:hAnsi="Tahoma" w:cs="Tahoma"/>
        </w:rPr>
      </w:pPr>
      <w:r w:rsidRPr="007D7825">
        <w:rPr>
          <w:rFonts w:ascii="Tahoma" w:hAnsi="Tahoma" w:cs="Tahoma"/>
        </w:rPr>
        <w:t>v primeru morebitnih potreb izvajalca po posebni delovni opremi in pripomočkih, zlasti pa za potrebe dvigovanja in prenosa bremen z mostnimi dvigali in dela na višini z gradbenimi odri, posreduje pri pristojnih službah.</w:t>
      </w:r>
    </w:p>
    <w:p w:rsidR="007D7825" w:rsidRPr="007D7825" w:rsidRDefault="007D7825" w:rsidP="007D7825">
      <w:pPr>
        <w:keepNext/>
        <w:keepLines/>
        <w:jc w:val="both"/>
        <w:rPr>
          <w:rFonts w:ascii="Tahoma" w:hAnsi="Tahoma" w:cs="Tahoma"/>
        </w:rPr>
      </w:pPr>
    </w:p>
    <w:p w:rsidR="007D7825" w:rsidRPr="007D7825" w:rsidRDefault="007D7825" w:rsidP="007D7825">
      <w:pPr>
        <w:keepNext/>
        <w:keepLines/>
        <w:ind w:left="705" w:hanging="705"/>
        <w:jc w:val="both"/>
        <w:rPr>
          <w:rFonts w:ascii="Tahoma" w:hAnsi="Tahoma" w:cs="Tahoma"/>
        </w:rPr>
      </w:pPr>
      <w:r w:rsidRPr="007D7825">
        <w:rPr>
          <w:rFonts w:ascii="Tahoma" w:hAnsi="Tahoma" w:cs="Tahoma"/>
          <w:b/>
        </w:rPr>
        <w:t>Vodja del – izvajalec</w:t>
      </w:r>
      <w:r w:rsidRPr="007D7825">
        <w:rPr>
          <w:rFonts w:ascii="Tahoma" w:hAnsi="Tahoma" w:cs="Tahoma"/>
        </w:rPr>
        <w:t xml:space="preserve"> ima naslednje posebne naloge:</w:t>
      </w:r>
    </w:p>
    <w:p w:rsidR="007D7825" w:rsidRPr="007D7825" w:rsidRDefault="007D7825" w:rsidP="007D7825">
      <w:pPr>
        <w:keepNext/>
        <w:keepLines/>
        <w:ind w:left="705" w:hanging="705"/>
        <w:jc w:val="both"/>
        <w:rPr>
          <w:rFonts w:ascii="Tahoma" w:hAnsi="Tahoma" w:cs="Tahoma"/>
          <w:b/>
        </w:rPr>
      </w:pPr>
    </w:p>
    <w:p w:rsidR="007D7825" w:rsidRPr="007D7825" w:rsidRDefault="007D7825" w:rsidP="0009419D">
      <w:pPr>
        <w:keepNext/>
        <w:keepLines/>
        <w:numPr>
          <w:ilvl w:val="0"/>
          <w:numId w:val="46"/>
        </w:numPr>
        <w:contextualSpacing/>
        <w:jc w:val="both"/>
        <w:rPr>
          <w:rFonts w:ascii="Tahoma" w:hAnsi="Tahoma" w:cs="Tahoma"/>
          <w:b/>
        </w:rPr>
      </w:pPr>
      <w:r w:rsidRPr="007D7825">
        <w:rPr>
          <w:rFonts w:ascii="Tahoma" w:hAnsi="Tahoma" w:cs="Tahoma"/>
        </w:rPr>
        <w:t xml:space="preserve">na uvodnem sestanku predloži skrbniku pogodbe na vpogled vso zahtevano dokumentacijo iz točke II.3. tega sporazuma; </w:t>
      </w:r>
    </w:p>
    <w:p w:rsidR="007D7825" w:rsidRPr="007D7825" w:rsidRDefault="007D7825" w:rsidP="007D7825">
      <w:pPr>
        <w:keepNext/>
        <w:keepLines/>
        <w:ind w:left="720"/>
        <w:contextualSpacing/>
        <w:jc w:val="both"/>
        <w:rPr>
          <w:rFonts w:ascii="Tahoma" w:hAnsi="Tahoma" w:cs="Tahoma"/>
          <w:b/>
        </w:rPr>
      </w:pPr>
    </w:p>
    <w:p w:rsidR="007D7825" w:rsidRPr="007D7825" w:rsidRDefault="007D7825" w:rsidP="0009419D">
      <w:pPr>
        <w:keepNext/>
        <w:keepLines/>
        <w:numPr>
          <w:ilvl w:val="0"/>
          <w:numId w:val="46"/>
        </w:numPr>
        <w:contextualSpacing/>
        <w:jc w:val="both"/>
        <w:rPr>
          <w:rFonts w:ascii="Tahoma" w:hAnsi="Tahoma" w:cs="Tahoma"/>
          <w:b/>
        </w:rPr>
      </w:pPr>
      <w:r w:rsidRPr="007D7825">
        <w:rPr>
          <w:rFonts w:ascii="Tahoma" w:hAnsi="Tahoma" w:cs="Tahoma"/>
        </w:rPr>
        <w:t>druge odgovorne osebe je dolžan seznaniti s tehnologijo/načini izvajanja del in z nevarnostmi, ki iz njih izvirajo;</w:t>
      </w:r>
    </w:p>
    <w:p w:rsidR="007D7825" w:rsidRPr="007D7825" w:rsidRDefault="007D7825" w:rsidP="007D7825">
      <w:pPr>
        <w:keepNext/>
        <w:keepLines/>
        <w:ind w:left="720"/>
        <w:contextualSpacing/>
        <w:jc w:val="both"/>
        <w:rPr>
          <w:rFonts w:ascii="Tahoma" w:hAnsi="Tahoma" w:cs="Tahoma"/>
          <w:b/>
        </w:rPr>
      </w:pPr>
    </w:p>
    <w:p w:rsidR="007D7825" w:rsidRPr="007D7825" w:rsidRDefault="007D7825" w:rsidP="0009419D">
      <w:pPr>
        <w:keepNext/>
        <w:keepLines/>
        <w:numPr>
          <w:ilvl w:val="0"/>
          <w:numId w:val="46"/>
        </w:numPr>
        <w:contextualSpacing/>
        <w:jc w:val="both"/>
        <w:rPr>
          <w:rFonts w:ascii="Tahoma" w:hAnsi="Tahoma" w:cs="Tahoma"/>
          <w:b/>
        </w:rPr>
      </w:pPr>
      <w:r w:rsidRPr="007D7825">
        <w:rPr>
          <w:rFonts w:ascii="Tahoma" w:hAnsi="Tahoma" w:cs="Tahoma"/>
        </w:rPr>
        <w:t>odgovarja za striktno spoštovanje določil internih predpisov naročnika, ki so v veljavi na območju dela in gibanja delavcev izvajalca, kot tudi ustnih opozoril odgovornih oseb naročnika;</w:t>
      </w:r>
    </w:p>
    <w:p w:rsidR="007D7825" w:rsidRPr="007D7825" w:rsidRDefault="007D7825" w:rsidP="007D7825">
      <w:pPr>
        <w:keepNext/>
        <w:keepLines/>
        <w:ind w:left="720"/>
        <w:contextualSpacing/>
        <w:jc w:val="both"/>
        <w:rPr>
          <w:rFonts w:ascii="Tahoma" w:hAnsi="Tahoma" w:cs="Tahoma"/>
          <w:b/>
        </w:rPr>
      </w:pPr>
    </w:p>
    <w:p w:rsidR="007D7825" w:rsidRPr="007D7825" w:rsidRDefault="007D7825" w:rsidP="0009419D">
      <w:pPr>
        <w:keepNext/>
        <w:keepLines/>
        <w:numPr>
          <w:ilvl w:val="0"/>
          <w:numId w:val="46"/>
        </w:numPr>
        <w:contextualSpacing/>
        <w:jc w:val="both"/>
        <w:rPr>
          <w:rFonts w:ascii="Tahoma" w:hAnsi="Tahoma" w:cs="Tahoma"/>
          <w:b/>
        </w:rPr>
      </w:pPr>
      <w:r w:rsidRPr="007D7825">
        <w:rPr>
          <w:rFonts w:ascii="Tahoma" w:hAnsi="Tahoma" w:cs="Tahoma"/>
        </w:rPr>
        <w:lastRenderedPageBreak/>
        <w:t>odgovarja za striktno spoštovanje določil internih predpisov naročnika iz področja varstva pri delu, požarnega varstva in varovanja okolja, ki so v veljavi na območju dela in gibanja delavcev izvajalca, kot tudi ustnih opozoril odgovornih oseb naročnika;</w:t>
      </w:r>
    </w:p>
    <w:p w:rsidR="007D7825" w:rsidRPr="007D7825" w:rsidRDefault="007D7825" w:rsidP="007D7825">
      <w:pPr>
        <w:keepNext/>
        <w:keepLines/>
        <w:ind w:left="720"/>
        <w:contextualSpacing/>
        <w:jc w:val="both"/>
        <w:rPr>
          <w:rFonts w:ascii="Tahoma" w:hAnsi="Tahoma" w:cs="Tahoma"/>
          <w:b/>
        </w:rPr>
      </w:pPr>
    </w:p>
    <w:p w:rsidR="007D7825" w:rsidRPr="007D7825" w:rsidRDefault="007D7825" w:rsidP="0009419D">
      <w:pPr>
        <w:keepNext/>
        <w:keepLines/>
        <w:numPr>
          <w:ilvl w:val="0"/>
          <w:numId w:val="46"/>
        </w:numPr>
        <w:contextualSpacing/>
        <w:jc w:val="both"/>
        <w:rPr>
          <w:rFonts w:ascii="Tahoma" w:hAnsi="Tahoma" w:cs="Tahoma"/>
          <w:b/>
        </w:rPr>
      </w:pPr>
      <w:r w:rsidRPr="007D7825">
        <w:rPr>
          <w:rFonts w:ascii="Tahoma" w:hAnsi="Tahoma" w:cs="Tahoma"/>
        </w:rPr>
        <w:t>v primeru kršitev določil tega sporazuma, s strani njegovih delavcev, je dolžan takoj zaustaviti dela, ter ukrepati zoper kršitelje.</w:t>
      </w:r>
    </w:p>
    <w:p w:rsidR="007D7825" w:rsidRPr="007D7825" w:rsidRDefault="007D7825" w:rsidP="007D7825">
      <w:pPr>
        <w:keepNext/>
        <w:keepLines/>
        <w:jc w:val="both"/>
        <w:rPr>
          <w:rFonts w:ascii="Tahoma" w:hAnsi="Tahoma" w:cs="Tahoma"/>
          <w:b/>
        </w:rPr>
      </w:pPr>
    </w:p>
    <w:p w:rsidR="007D7825" w:rsidRPr="007D7825" w:rsidRDefault="007D7825" w:rsidP="007D7825">
      <w:pPr>
        <w:keepNext/>
        <w:keepLines/>
        <w:jc w:val="both"/>
        <w:rPr>
          <w:rFonts w:ascii="Tahoma" w:hAnsi="Tahoma" w:cs="Tahoma"/>
        </w:rPr>
      </w:pPr>
      <w:r w:rsidRPr="007D7825">
        <w:rPr>
          <w:rFonts w:ascii="Tahoma" w:hAnsi="Tahoma" w:cs="Tahoma"/>
          <w:b/>
        </w:rPr>
        <w:t>Odgovorne osebe OE naročnika</w:t>
      </w:r>
      <w:r w:rsidRPr="007D7825">
        <w:rPr>
          <w:rFonts w:ascii="Tahoma" w:hAnsi="Tahoma" w:cs="Tahoma"/>
        </w:rPr>
        <w:t xml:space="preserve"> ima naslednje posebne naloge:</w:t>
      </w:r>
    </w:p>
    <w:p w:rsidR="007D7825" w:rsidRPr="007D7825" w:rsidRDefault="007D7825" w:rsidP="007D7825">
      <w:pPr>
        <w:keepNext/>
        <w:keepLines/>
        <w:jc w:val="both"/>
        <w:rPr>
          <w:rFonts w:ascii="Tahoma" w:hAnsi="Tahoma" w:cs="Tahoma"/>
        </w:rPr>
      </w:pPr>
    </w:p>
    <w:p w:rsidR="007D7825" w:rsidRPr="007D7825" w:rsidRDefault="007D7825" w:rsidP="0009419D">
      <w:pPr>
        <w:keepNext/>
        <w:keepLines/>
        <w:numPr>
          <w:ilvl w:val="0"/>
          <w:numId w:val="47"/>
        </w:numPr>
        <w:contextualSpacing/>
        <w:jc w:val="both"/>
        <w:rPr>
          <w:rFonts w:ascii="Tahoma" w:hAnsi="Tahoma" w:cs="Tahoma"/>
        </w:rPr>
      </w:pPr>
      <w:r w:rsidRPr="007D7825">
        <w:rPr>
          <w:rFonts w:ascii="Tahoma" w:hAnsi="Tahoma" w:cs="Tahoma"/>
        </w:rPr>
        <w:t>vodjo del izvajalca so dolžni seznaniti z delovnimi procesi v podjetju, ki potekajo na območju ali v neposredni bližini pogodbenih storitev oziroma delovišča;</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7"/>
        </w:numPr>
        <w:contextualSpacing/>
        <w:jc w:val="both"/>
        <w:rPr>
          <w:rFonts w:ascii="Tahoma" w:hAnsi="Tahoma" w:cs="Tahoma"/>
        </w:rPr>
      </w:pPr>
      <w:r w:rsidRPr="007D7825">
        <w:rPr>
          <w:rFonts w:ascii="Tahoma" w:hAnsi="Tahoma" w:cs="Tahoma"/>
        </w:rPr>
        <w:t>poskrbijo, da so delavci OE, ki jih vodijo, seznanjeni z nevarnostmi in varnostnimi ukrepi na skupnem delovišču.</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7D7825">
      <w:pPr>
        <w:keepNext/>
        <w:keepLines/>
        <w:ind w:left="705" w:hanging="705"/>
        <w:jc w:val="both"/>
        <w:rPr>
          <w:rFonts w:ascii="Tahoma" w:hAnsi="Tahoma" w:cs="Tahoma"/>
        </w:rPr>
      </w:pPr>
      <w:r w:rsidRPr="007D7825">
        <w:rPr>
          <w:rFonts w:ascii="Tahoma" w:hAnsi="Tahoma" w:cs="Tahoma"/>
          <w:b/>
        </w:rPr>
        <w:t>Strokovni delavci za VPD in PV</w:t>
      </w:r>
      <w:r w:rsidRPr="007D7825">
        <w:rPr>
          <w:rFonts w:ascii="Tahoma" w:hAnsi="Tahoma" w:cs="Tahoma"/>
        </w:rPr>
        <w:t xml:space="preserve"> imajo po tem sporazumu naslednje posebne naloge:</w:t>
      </w:r>
    </w:p>
    <w:p w:rsidR="007D7825" w:rsidRPr="007D7825" w:rsidRDefault="007D7825" w:rsidP="007D7825">
      <w:pPr>
        <w:keepNext/>
        <w:keepLines/>
        <w:jc w:val="both"/>
        <w:rPr>
          <w:rFonts w:ascii="Tahoma" w:hAnsi="Tahoma" w:cs="Tahoma"/>
        </w:rPr>
      </w:pPr>
    </w:p>
    <w:p w:rsidR="007D7825" w:rsidRPr="007D7825" w:rsidRDefault="007D7825" w:rsidP="0009419D">
      <w:pPr>
        <w:keepNext/>
        <w:keepLines/>
        <w:numPr>
          <w:ilvl w:val="0"/>
          <w:numId w:val="48"/>
        </w:numPr>
        <w:contextualSpacing/>
        <w:jc w:val="both"/>
        <w:rPr>
          <w:rFonts w:ascii="Tahoma" w:hAnsi="Tahoma" w:cs="Tahoma"/>
        </w:rPr>
      </w:pPr>
      <w:r w:rsidRPr="007D7825">
        <w:rPr>
          <w:rFonts w:ascii="Tahoma" w:hAnsi="Tahoma" w:cs="Tahoma"/>
        </w:rPr>
        <w:t>strokovni delavec naročnika je dolžan seznaniti vodjo del izvajalca z internimi predpisi iz varstva pri delu in požarnega varstva, ki so veljavni na območju skupnega delovišča;</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8"/>
        </w:numPr>
        <w:contextualSpacing/>
        <w:jc w:val="both"/>
        <w:rPr>
          <w:rFonts w:ascii="Tahoma" w:hAnsi="Tahoma" w:cs="Tahoma"/>
        </w:rPr>
      </w:pPr>
      <w:r w:rsidRPr="007D7825">
        <w:rPr>
          <w:rFonts w:ascii="Tahoma" w:hAnsi="Tahoma" w:cs="Tahoma"/>
        </w:rPr>
        <w:t>dolžan je izvajati zakonsko določen notranji nadzor nad izvajanjem ukrepov iz varstva pri delu in požarnega varstva;</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8"/>
        </w:numPr>
        <w:contextualSpacing/>
        <w:jc w:val="both"/>
        <w:rPr>
          <w:rFonts w:ascii="Tahoma" w:hAnsi="Tahoma" w:cs="Tahoma"/>
        </w:rPr>
      </w:pPr>
      <w:r w:rsidRPr="007D7825">
        <w:rPr>
          <w:rFonts w:ascii="Tahoma" w:hAnsi="Tahoma" w:cs="Tahoma"/>
        </w:rPr>
        <w:t>v primeru poškodbe pri delu delavcev naročnika so dolžni opraviti interno raziskavo in prijavo poškodbe v skladu z zakonom.</w:t>
      </w:r>
    </w:p>
    <w:p w:rsidR="007D7825" w:rsidRPr="007D7825" w:rsidRDefault="007D7825" w:rsidP="007D7825">
      <w:pPr>
        <w:keepNext/>
        <w:keepLines/>
        <w:jc w:val="both"/>
        <w:rPr>
          <w:rFonts w:ascii="Tahoma" w:hAnsi="Tahoma" w:cs="Tahoma"/>
        </w:rPr>
      </w:pPr>
    </w:p>
    <w:p w:rsidR="007D7825" w:rsidRPr="007D7825" w:rsidRDefault="007D7825" w:rsidP="007D7825">
      <w:pPr>
        <w:keepNext/>
        <w:keepLines/>
        <w:jc w:val="both"/>
        <w:rPr>
          <w:rFonts w:ascii="Tahoma" w:hAnsi="Tahoma" w:cs="Tahoma"/>
          <w:b/>
        </w:rPr>
      </w:pPr>
      <w:r w:rsidRPr="007D7825">
        <w:rPr>
          <w:rFonts w:ascii="Tahoma" w:hAnsi="Tahoma" w:cs="Tahoma"/>
          <w:b/>
        </w:rPr>
        <w:t>Odgovorna oseba za nadzor nad izvajanjem ravnanja z nevarnimi snovmi in</w:t>
      </w:r>
    </w:p>
    <w:p w:rsidR="007D7825" w:rsidRPr="007D7825" w:rsidRDefault="007D7825" w:rsidP="007D7825">
      <w:pPr>
        <w:keepNext/>
        <w:keepLines/>
        <w:ind w:left="705" w:hanging="705"/>
        <w:jc w:val="both"/>
        <w:rPr>
          <w:rFonts w:ascii="Tahoma" w:hAnsi="Tahoma" w:cs="Tahoma"/>
        </w:rPr>
      </w:pPr>
      <w:r w:rsidRPr="007D7825">
        <w:rPr>
          <w:rFonts w:ascii="Tahoma" w:hAnsi="Tahoma" w:cs="Tahoma"/>
          <w:b/>
        </w:rPr>
        <w:t xml:space="preserve">odpadki ter izrednimi razmerami </w:t>
      </w:r>
      <w:r w:rsidRPr="007D7825">
        <w:rPr>
          <w:rFonts w:ascii="Tahoma" w:hAnsi="Tahoma" w:cs="Tahoma"/>
        </w:rPr>
        <w:t>ima naslednje posebne naloge:</w:t>
      </w:r>
    </w:p>
    <w:p w:rsidR="007D7825" w:rsidRPr="007D7825" w:rsidRDefault="007D7825" w:rsidP="007D7825">
      <w:pPr>
        <w:keepNext/>
        <w:keepLines/>
        <w:ind w:left="705" w:hanging="705"/>
        <w:jc w:val="both"/>
        <w:rPr>
          <w:rFonts w:ascii="Tahoma" w:hAnsi="Tahoma" w:cs="Tahoma"/>
        </w:rPr>
      </w:pPr>
    </w:p>
    <w:p w:rsidR="007D7825" w:rsidRPr="007D7825" w:rsidRDefault="007D7825" w:rsidP="0009419D">
      <w:pPr>
        <w:keepNext/>
        <w:keepLines/>
        <w:numPr>
          <w:ilvl w:val="0"/>
          <w:numId w:val="49"/>
        </w:numPr>
        <w:contextualSpacing/>
        <w:jc w:val="both"/>
        <w:rPr>
          <w:rFonts w:ascii="Tahoma" w:hAnsi="Tahoma" w:cs="Tahoma"/>
        </w:rPr>
      </w:pPr>
      <w:r w:rsidRPr="007D7825">
        <w:rPr>
          <w:rFonts w:ascii="Tahoma" w:hAnsi="Tahoma" w:cs="Tahoma"/>
        </w:rPr>
        <w:t>na uvodnem sestanku seznaniti vodjo izvajalca z zahtevami sistema ravnanja z okoljem;</w:t>
      </w:r>
    </w:p>
    <w:p w:rsidR="007D7825" w:rsidRPr="007D7825" w:rsidRDefault="007D7825" w:rsidP="007D7825">
      <w:pPr>
        <w:keepNext/>
        <w:keepLines/>
        <w:ind w:left="720"/>
        <w:contextualSpacing/>
        <w:jc w:val="both"/>
        <w:rPr>
          <w:rFonts w:ascii="Tahoma" w:hAnsi="Tahoma" w:cs="Tahoma"/>
        </w:rPr>
      </w:pPr>
    </w:p>
    <w:p w:rsidR="007D7825" w:rsidRPr="007D7825" w:rsidRDefault="007D7825" w:rsidP="0009419D">
      <w:pPr>
        <w:keepNext/>
        <w:keepLines/>
        <w:numPr>
          <w:ilvl w:val="0"/>
          <w:numId w:val="49"/>
        </w:numPr>
        <w:contextualSpacing/>
        <w:jc w:val="both"/>
        <w:rPr>
          <w:rFonts w:ascii="Tahoma" w:hAnsi="Tahoma" w:cs="Tahoma"/>
        </w:rPr>
      </w:pPr>
      <w:r w:rsidRPr="007D7825">
        <w:rPr>
          <w:rFonts w:ascii="Tahoma" w:hAnsi="Tahoma" w:cs="Tahoma"/>
        </w:rPr>
        <w:t>nadzor nad izvajanjem ravnanja z nevarnimi snovmi in odpadki ter izrednimi razmerami na skupnem delovišču.</w:t>
      </w:r>
    </w:p>
    <w:p w:rsidR="007D7825" w:rsidRPr="007D7825" w:rsidRDefault="007D7825" w:rsidP="007D7825">
      <w:pPr>
        <w:keepNext/>
        <w:keepLines/>
        <w:contextualSpacing/>
        <w:jc w:val="both"/>
        <w:rPr>
          <w:rFonts w:ascii="Tahoma" w:hAnsi="Tahoma" w:cs="Tahoma"/>
        </w:rPr>
      </w:pPr>
    </w:p>
    <w:p w:rsidR="007D7825" w:rsidRPr="007D7825" w:rsidRDefault="007D7825" w:rsidP="0009419D">
      <w:pPr>
        <w:keepNext/>
        <w:keepLines/>
        <w:numPr>
          <w:ilvl w:val="0"/>
          <w:numId w:val="36"/>
        </w:numPr>
        <w:tabs>
          <w:tab w:val="left" w:pos="709"/>
        </w:tabs>
        <w:ind w:left="709" w:right="45" w:hanging="709"/>
        <w:jc w:val="both"/>
        <w:rPr>
          <w:rFonts w:ascii="Tahoma" w:hAnsi="Tahoma" w:cs="Tahoma"/>
          <w:b/>
          <w:bCs/>
        </w:rPr>
      </w:pPr>
      <w:r w:rsidRPr="007D7825">
        <w:rPr>
          <w:rFonts w:ascii="Tahoma" w:hAnsi="Tahoma" w:cs="Tahoma"/>
          <w:b/>
          <w:bCs/>
        </w:rPr>
        <w:t xml:space="preserve">KONČNE DOLOČBE </w:t>
      </w:r>
    </w:p>
    <w:p w:rsidR="007D7825" w:rsidRPr="007D7825" w:rsidRDefault="007D7825" w:rsidP="007D7825">
      <w:pPr>
        <w:keepNext/>
        <w:keepLines/>
        <w:tabs>
          <w:tab w:val="left" w:pos="709"/>
        </w:tabs>
        <w:ind w:left="705" w:right="45" w:hanging="705"/>
        <w:jc w:val="both"/>
        <w:rPr>
          <w:rFonts w:ascii="Tahoma" w:hAnsi="Tahoma" w:cs="Tahoma"/>
        </w:rPr>
      </w:pPr>
      <w:r w:rsidRPr="007D7825">
        <w:rPr>
          <w:rFonts w:ascii="Tahoma" w:hAnsi="Tahoma" w:cs="Tahoma"/>
          <w:b/>
        </w:rPr>
        <w:t xml:space="preserve">IV.1.  </w:t>
      </w:r>
      <w:r w:rsidRPr="007D7825">
        <w:rPr>
          <w:rFonts w:ascii="Tahoma" w:hAnsi="Tahoma" w:cs="Tahoma"/>
          <w:b/>
        </w:rPr>
        <w:tab/>
      </w:r>
      <w:r w:rsidRPr="007D7825">
        <w:rPr>
          <w:rFonts w:ascii="Tahoma" w:hAnsi="Tahoma" w:cs="Tahoma"/>
        </w:rPr>
        <w:t xml:space="preserve">Izvajalec se strinja in soglaša, da prevzema sleherno odgovornost za posledice, ki bi nastale zaradi kršitve oz. kršitev sporazuma vključno z odgovornostjo za vso nastalo materialno škodo. </w:t>
      </w:r>
    </w:p>
    <w:p w:rsidR="007D7825" w:rsidRPr="007D7825" w:rsidRDefault="007D7825" w:rsidP="007D7825">
      <w:pPr>
        <w:keepNext/>
        <w:keepLines/>
        <w:tabs>
          <w:tab w:val="left" w:pos="709"/>
        </w:tabs>
        <w:ind w:right="45"/>
        <w:jc w:val="both"/>
        <w:rPr>
          <w:rFonts w:ascii="Tahoma" w:hAnsi="Tahoma" w:cs="Tahoma"/>
        </w:rPr>
      </w:pPr>
    </w:p>
    <w:p w:rsidR="007D7825" w:rsidRPr="007D7825" w:rsidRDefault="007D7825" w:rsidP="007D7825">
      <w:pPr>
        <w:keepNext/>
        <w:keepLines/>
        <w:tabs>
          <w:tab w:val="left" w:pos="709"/>
        </w:tabs>
        <w:ind w:left="705" w:right="45" w:hanging="705"/>
        <w:jc w:val="both"/>
        <w:rPr>
          <w:rFonts w:ascii="Tahoma" w:hAnsi="Tahoma" w:cs="Tahoma"/>
        </w:rPr>
      </w:pPr>
      <w:r w:rsidRPr="007D7825">
        <w:rPr>
          <w:rFonts w:ascii="Tahoma" w:hAnsi="Tahoma" w:cs="Tahoma"/>
          <w:b/>
        </w:rPr>
        <w:t>IV.2.</w:t>
      </w:r>
      <w:r w:rsidRPr="007D7825">
        <w:rPr>
          <w:rFonts w:ascii="Tahoma" w:hAnsi="Tahoma" w:cs="Tahoma"/>
          <w:b/>
        </w:rPr>
        <w:tab/>
      </w:r>
      <w:r w:rsidRPr="007D7825">
        <w:rPr>
          <w:rFonts w:ascii="Tahoma" w:hAnsi="Tahoma" w:cs="Tahoma"/>
        </w:rPr>
        <w:t>Določila sporazuma veljajo tudi za morebitnega izvajalčevega podizvajalca oz. podizvajalce in izvajalec je dolžan zagotavljati, da bo sporazum spoštoval tudi njegov/-i podizvajalec oz. podizvajalci, za katere odgovarja kot za samega sebe.</w:t>
      </w:r>
    </w:p>
    <w:p w:rsidR="007D7825" w:rsidRPr="007D7825" w:rsidRDefault="007D7825" w:rsidP="007D7825">
      <w:pPr>
        <w:keepNext/>
        <w:keepLines/>
        <w:tabs>
          <w:tab w:val="left" w:pos="709"/>
        </w:tabs>
        <w:ind w:left="705" w:right="45" w:hanging="705"/>
        <w:jc w:val="both"/>
        <w:rPr>
          <w:rFonts w:ascii="Tahoma" w:hAnsi="Tahoma" w:cs="Tahoma"/>
        </w:rPr>
      </w:pPr>
    </w:p>
    <w:p w:rsidR="007D7825" w:rsidRPr="007D7825" w:rsidRDefault="007D7825" w:rsidP="007D7825">
      <w:pPr>
        <w:keepNext/>
        <w:keepLines/>
        <w:tabs>
          <w:tab w:val="left" w:pos="709"/>
        </w:tabs>
        <w:ind w:left="705" w:right="45" w:hanging="705"/>
        <w:jc w:val="both"/>
        <w:rPr>
          <w:rFonts w:ascii="Tahoma" w:hAnsi="Tahoma" w:cs="Tahoma"/>
        </w:rPr>
      </w:pPr>
      <w:r w:rsidRPr="007D7825">
        <w:rPr>
          <w:rFonts w:ascii="Tahoma" w:hAnsi="Tahoma" w:cs="Tahoma"/>
          <w:b/>
        </w:rPr>
        <w:t xml:space="preserve">IV.3.  </w:t>
      </w:r>
      <w:r w:rsidRPr="007D7825">
        <w:rPr>
          <w:rFonts w:ascii="Tahoma" w:hAnsi="Tahoma" w:cs="Tahoma"/>
        </w:rPr>
        <w:t>Ta sporazum začne veljati in se prične uporabljati z dnem podpisa vseh podpisnikov. Sporazum je sestavni del pogodbe o izvedbi storitev. Sestavljen je v dveh (2) enakih izvodih, od katerih prejme naročnik en (1) izvod in izvajalec en (1) izvod.</w:t>
      </w:r>
    </w:p>
    <w:p w:rsidR="007D7825" w:rsidRPr="007D7825" w:rsidRDefault="007D7825" w:rsidP="007D7825">
      <w:pPr>
        <w:keepNext/>
        <w:keepLines/>
        <w:tabs>
          <w:tab w:val="left" w:pos="709"/>
        </w:tabs>
        <w:ind w:left="705" w:right="45" w:hanging="705"/>
        <w:jc w:val="both"/>
        <w:rPr>
          <w:rFonts w:ascii="Tahoma" w:hAnsi="Tahoma" w:cs="Tahoma"/>
        </w:rPr>
      </w:pPr>
    </w:p>
    <w:p w:rsidR="007D7825" w:rsidRPr="007D7825" w:rsidRDefault="007D7825" w:rsidP="007D7825">
      <w:pPr>
        <w:tabs>
          <w:tab w:val="left" w:pos="5103"/>
        </w:tabs>
        <w:rPr>
          <w:rFonts w:ascii="Tahoma" w:hAnsi="Tahoma" w:cs="Tahoma"/>
        </w:rPr>
      </w:pPr>
      <w:r w:rsidRPr="007D7825">
        <w:rPr>
          <w:rFonts w:ascii="Tahoma" w:hAnsi="Tahoma" w:cs="Tahoma"/>
        </w:rPr>
        <w:t>Ljubljana, dne _________________</w:t>
      </w:r>
      <w:r w:rsidRPr="007D7825">
        <w:rPr>
          <w:rFonts w:ascii="Tahoma" w:hAnsi="Tahoma" w:cs="Tahoma"/>
        </w:rPr>
        <w:tab/>
      </w:r>
      <w:r w:rsidRPr="007D7825">
        <w:rPr>
          <w:rFonts w:ascii="Tahoma" w:hAnsi="Tahoma" w:cs="Tahoma"/>
        </w:rPr>
        <w:tab/>
        <w:t>_______________, dne ___________</w:t>
      </w:r>
    </w:p>
    <w:p w:rsidR="007D7825" w:rsidRPr="007D7825" w:rsidRDefault="007D7825" w:rsidP="007D7825">
      <w:pPr>
        <w:tabs>
          <w:tab w:val="left" w:pos="5103"/>
        </w:tabs>
        <w:rPr>
          <w:rFonts w:ascii="Tahoma" w:hAnsi="Tahoma" w:cs="Tahoma"/>
        </w:rPr>
      </w:pPr>
    </w:p>
    <w:p w:rsidR="007D7825" w:rsidRPr="007D7825" w:rsidRDefault="007D7825" w:rsidP="007D7825">
      <w:pPr>
        <w:tabs>
          <w:tab w:val="left" w:pos="5103"/>
        </w:tabs>
        <w:rPr>
          <w:rFonts w:ascii="Tahoma" w:hAnsi="Tahoma" w:cs="Tahoma"/>
        </w:rPr>
      </w:pPr>
      <w:r w:rsidRPr="007D7825">
        <w:rPr>
          <w:rFonts w:ascii="Tahoma" w:hAnsi="Tahoma" w:cs="Tahoma"/>
        </w:rPr>
        <w:t>NAROČNIK:</w:t>
      </w:r>
      <w:r w:rsidRPr="007D7825">
        <w:rPr>
          <w:rFonts w:ascii="Tahoma" w:hAnsi="Tahoma" w:cs="Tahoma"/>
        </w:rPr>
        <w:tab/>
      </w:r>
      <w:r w:rsidRPr="007D7825">
        <w:rPr>
          <w:rFonts w:ascii="Tahoma" w:hAnsi="Tahoma" w:cs="Tahoma"/>
        </w:rPr>
        <w:tab/>
        <w:t>IZVAJALEC:</w:t>
      </w:r>
    </w:p>
    <w:p w:rsidR="007D7825" w:rsidRPr="007D7825" w:rsidRDefault="007D7825" w:rsidP="007D7825">
      <w:pPr>
        <w:tabs>
          <w:tab w:val="left" w:pos="5103"/>
        </w:tabs>
        <w:jc w:val="both"/>
        <w:rPr>
          <w:rFonts w:ascii="Tahoma" w:hAnsi="Tahoma" w:cs="Tahoma"/>
          <w:caps/>
        </w:rPr>
      </w:pPr>
    </w:p>
    <w:p w:rsidR="007D7825" w:rsidRPr="007D7825" w:rsidRDefault="007D7825" w:rsidP="007D7825">
      <w:pPr>
        <w:tabs>
          <w:tab w:val="left" w:pos="5103"/>
        </w:tabs>
        <w:jc w:val="both"/>
        <w:rPr>
          <w:rFonts w:ascii="Tahoma" w:hAnsi="Tahoma" w:cs="Tahoma"/>
          <w:caps/>
        </w:rPr>
      </w:pPr>
      <w:r w:rsidRPr="007D7825">
        <w:rPr>
          <w:rFonts w:ascii="Tahoma" w:hAnsi="Tahoma" w:cs="Tahoma"/>
          <w:caps/>
        </w:rPr>
        <w:t xml:space="preserve">Javno podjetje </w:t>
      </w:r>
    </w:p>
    <w:p w:rsidR="007D7825" w:rsidRPr="007D7825" w:rsidRDefault="007D7825" w:rsidP="007D7825">
      <w:pPr>
        <w:tabs>
          <w:tab w:val="left" w:pos="5103"/>
        </w:tabs>
        <w:jc w:val="both"/>
        <w:rPr>
          <w:rFonts w:ascii="Tahoma" w:hAnsi="Tahoma" w:cs="Tahoma"/>
        </w:rPr>
      </w:pPr>
      <w:r w:rsidRPr="007D7825">
        <w:rPr>
          <w:rFonts w:ascii="Tahoma" w:hAnsi="Tahoma" w:cs="Tahoma"/>
          <w:caps/>
        </w:rPr>
        <w:t>Energetika Ljubljana</w:t>
      </w:r>
      <w:r w:rsidRPr="007D7825">
        <w:rPr>
          <w:rFonts w:ascii="Tahoma" w:hAnsi="Tahoma" w:cs="Tahoma"/>
        </w:rPr>
        <w:t xml:space="preserve"> d.o.o.</w:t>
      </w:r>
    </w:p>
    <w:p w:rsidR="007D7825" w:rsidRPr="007D7825" w:rsidRDefault="007D7825" w:rsidP="007D7825">
      <w:pPr>
        <w:tabs>
          <w:tab w:val="left" w:pos="5103"/>
        </w:tabs>
        <w:jc w:val="both"/>
        <w:rPr>
          <w:rFonts w:ascii="Tahoma" w:hAnsi="Tahoma" w:cs="Tahoma"/>
        </w:rPr>
      </w:pPr>
    </w:p>
    <w:p w:rsidR="007D7825" w:rsidRPr="007D7825" w:rsidRDefault="007D7825" w:rsidP="007D7825">
      <w:pPr>
        <w:tabs>
          <w:tab w:val="left" w:pos="5103"/>
        </w:tabs>
        <w:jc w:val="both"/>
        <w:rPr>
          <w:rFonts w:ascii="Tahoma" w:hAnsi="Tahoma" w:cs="Tahoma"/>
        </w:rPr>
      </w:pPr>
      <w:r w:rsidRPr="007D7825">
        <w:rPr>
          <w:rFonts w:ascii="Tahoma" w:hAnsi="Tahoma" w:cs="Tahoma"/>
        </w:rPr>
        <w:t>Samo Lozej, direktor</w:t>
      </w:r>
    </w:p>
    <w:p w:rsidR="007D7825" w:rsidRPr="007D7825" w:rsidRDefault="007D7825" w:rsidP="000B1478">
      <w:pPr>
        <w:keepLines/>
        <w:widowControl w:val="0"/>
        <w:jc w:val="both"/>
        <w:rPr>
          <w:rFonts w:ascii="Tahoma" w:hAnsi="Tahoma" w:cs="Tahoma"/>
        </w:rPr>
      </w:pPr>
    </w:p>
    <w:p w:rsidR="009E0CC4" w:rsidRPr="00076910" w:rsidRDefault="009E0CC4" w:rsidP="000B1478">
      <w:pPr>
        <w:keepLines/>
        <w:widowControl w:val="0"/>
        <w:rPr>
          <w:rFonts w:ascii="Tahoma" w:hAnsi="Tahoma" w:cs="Tahoma"/>
        </w:rPr>
      </w:pPr>
      <w:r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AC0FF6" w:rsidRDefault="00AC0FF6" w:rsidP="00B11E1B">
      <w:pPr>
        <w:keepNext/>
        <w:widowControl w:val="0"/>
        <w:jc w:val="both"/>
        <w:rPr>
          <w:rFonts w:ascii="Tahoma" w:hAnsi="Tahoma" w:cs="Tahoma"/>
          <w:b/>
        </w:rPr>
      </w:pPr>
    </w:p>
    <w:p w:rsidR="008E62B3" w:rsidRPr="00076910" w:rsidRDefault="008E62B3"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AC0FF6" w:rsidRPr="00076910" w:rsidRDefault="00AC0FF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C018DD" w:rsidRDefault="0076694D" w:rsidP="00B51090">
      <w:pPr>
        <w:keepLines/>
        <w:widowControl w:val="0"/>
        <w:jc w:val="both"/>
        <w:rPr>
          <w:rFonts w:ascii="Tahoma" w:hAnsi="Tahoma" w:cs="Tahoma"/>
          <w:bCs/>
        </w:rPr>
      </w:pPr>
      <w:r w:rsidRPr="00742AEE">
        <w:rPr>
          <w:rFonts w:ascii="Tahoma" w:hAnsi="Tahoma" w:cs="Tahoma"/>
          <w:bCs/>
        </w:rPr>
        <w:t>Št</w:t>
      </w:r>
      <w:r w:rsidR="002532A6" w:rsidRPr="00742AEE">
        <w:rPr>
          <w:rFonts w:ascii="Tahoma" w:hAnsi="Tahoma" w:cs="Tahoma"/>
          <w:bCs/>
        </w:rPr>
        <w:t xml:space="preserve"> javnega naročila: </w:t>
      </w:r>
      <w:r w:rsidR="00DF2A09" w:rsidRPr="00742AEE">
        <w:rPr>
          <w:rFonts w:ascii="Tahoma" w:hAnsi="Tahoma" w:cs="Tahoma"/>
          <w:b/>
          <w:bCs/>
        </w:rPr>
        <w:t>JPE-SIR-</w:t>
      </w:r>
      <w:r w:rsidR="003B7C53" w:rsidRPr="00742AEE">
        <w:rPr>
          <w:rFonts w:ascii="Tahoma" w:hAnsi="Tahoma" w:cs="Tahoma"/>
          <w:b/>
          <w:bCs/>
        </w:rPr>
        <w:t>202/21</w:t>
      </w:r>
      <w:r w:rsidR="006336FD" w:rsidRPr="00742AEE">
        <w:rPr>
          <w:rFonts w:ascii="Tahoma" w:hAnsi="Tahoma" w:cs="Tahoma"/>
          <w:b/>
          <w:bCs/>
        </w:rPr>
        <w:t xml:space="preserve"> </w:t>
      </w:r>
      <w:r w:rsidR="00CC28AD" w:rsidRPr="00742AEE">
        <w:rPr>
          <w:rFonts w:ascii="Tahoma" w:hAnsi="Tahoma" w:cs="Tahoma"/>
          <w:bCs/>
        </w:rPr>
        <w:t xml:space="preserve">Izvedba </w:t>
      </w:r>
      <w:r w:rsidR="00DA2AF3" w:rsidRPr="00742AEE">
        <w:rPr>
          <w:rFonts w:ascii="Tahoma" w:hAnsi="Tahoma" w:cs="Tahoma"/>
          <w:bCs/>
        </w:rPr>
        <w:t>strojno inštalacijskih</w:t>
      </w:r>
      <w:r w:rsidR="00CC28AD" w:rsidRPr="00742AEE">
        <w:rPr>
          <w:rFonts w:ascii="Tahoma" w:hAnsi="Tahoma" w:cs="Tahoma"/>
          <w:bCs/>
        </w:rPr>
        <w:t xml:space="preserve"> del po sklopih </w:t>
      </w:r>
      <w:r w:rsidR="006336FD" w:rsidRPr="00742AEE">
        <w:rPr>
          <w:rFonts w:ascii="Tahoma" w:hAnsi="Tahoma" w:cs="Tahoma"/>
          <w:bCs/>
        </w:rPr>
        <w:t>(ustrezno obkrožite</w:t>
      </w:r>
      <w:r w:rsidR="00E17EA6" w:rsidRPr="00742AEE">
        <w:rPr>
          <w:rFonts w:ascii="Tahoma" w:hAnsi="Tahoma" w:cs="Tahoma"/>
          <w:bCs/>
        </w:rPr>
        <w:t xml:space="preserve"> številko sklopa</w:t>
      </w:r>
      <w:r w:rsidR="006336FD" w:rsidRPr="00742AEE">
        <w:rPr>
          <w:rFonts w:ascii="Tahoma" w:hAnsi="Tahoma" w:cs="Tahoma"/>
          <w:bCs/>
        </w:rPr>
        <w:t>):</w:t>
      </w:r>
    </w:p>
    <w:p w:rsidR="00C42543" w:rsidRDefault="00C42543" w:rsidP="00B51090">
      <w:pPr>
        <w:keepLines/>
        <w:widowControl w:val="0"/>
        <w:jc w:val="both"/>
        <w:rPr>
          <w:rFonts w:ascii="Tahoma" w:hAnsi="Tahoma" w:cs="Tahoma"/>
          <w:bCs/>
        </w:rPr>
      </w:pPr>
    </w:p>
    <w:p w:rsidR="00904526" w:rsidRPr="008656E3" w:rsidRDefault="00904526" w:rsidP="0009419D">
      <w:pPr>
        <w:pStyle w:val="Odstavekseznama"/>
        <w:keepNext/>
        <w:numPr>
          <w:ilvl w:val="0"/>
          <w:numId w:val="31"/>
        </w:numPr>
        <w:ind w:right="424"/>
        <w:jc w:val="both"/>
        <w:rPr>
          <w:rFonts w:ascii="Tahoma" w:hAnsi="Tahoma" w:cs="Tahoma"/>
        </w:rPr>
      </w:pPr>
      <w:r w:rsidRPr="008656E3">
        <w:rPr>
          <w:rFonts w:ascii="Tahoma" w:hAnsi="Tahoma" w:cs="Tahoma"/>
        </w:rPr>
        <w:t>sklop:</w:t>
      </w:r>
      <w:r w:rsidRPr="00904526">
        <w:rPr>
          <w:rFonts w:ascii="Tahoma" w:hAnsi="Tahoma" w:cs="Tahoma"/>
        </w:rPr>
        <w:t xml:space="preserve"> </w:t>
      </w:r>
      <w:r w:rsidRPr="00EB583A">
        <w:rPr>
          <w:rFonts w:ascii="Tahoma" w:hAnsi="Tahoma" w:cs="Tahoma"/>
        </w:rPr>
        <w:t>3070-64/04-0 Gradnja vro</w:t>
      </w:r>
      <w:r>
        <w:rPr>
          <w:rFonts w:ascii="Tahoma" w:hAnsi="Tahoma" w:cs="Tahoma"/>
        </w:rPr>
        <w:t>če</w:t>
      </w:r>
      <w:r w:rsidRPr="00EB583A">
        <w:rPr>
          <w:rFonts w:ascii="Tahoma" w:hAnsi="Tahoma" w:cs="Tahoma"/>
        </w:rPr>
        <w:t>vodnega priklju</w:t>
      </w:r>
      <w:r>
        <w:rPr>
          <w:rFonts w:ascii="Tahoma" w:hAnsi="Tahoma" w:cs="Tahoma"/>
        </w:rPr>
        <w:t>č</w:t>
      </w:r>
      <w:r w:rsidRPr="00EB583A">
        <w:rPr>
          <w:rFonts w:ascii="Tahoma" w:hAnsi="Tahoma" w:cs="Tahoma"/>
        </w:rPr>
        <w:t>ka za oljno gospodarstvo TE-TOL,</w:t>
      </w:r>
    </w:p>
    <w:p w:rsidR="00904526" w:rsidRDefault="00904526" w:rsidP="0009419D">
      <w:pPr>
        <w:pStyle w:val="Odstavekseznama"/>
        <w:keepNext/>
        <w:numPr>
          <w:ilvl w:val="0"/>
          <w:numId w:val="31"/>
        </w:numPr>
        <w:ind w:right="424"/>
        <w:jc w:val="both"/>
        <w:rPr>
          <w:rFonts w:ascii="Tahoma" w:hAnsi="Tahoma" w:cs="Tahoma"/>
        </w:rPr>
      </w:pPr>
      <w:r>
        <w:rPr>
          <w:rFonts w:ascii="Tahoma" w:hAnsi="Tahoma" w:cs="Tahoma"/>
        </w:rPr>
        <w:t xml:space="preserve">sklop: </w:t>
      </w:r>
      <w:r w:rsidRPr="00EB583A">
        <w:rPr>
          <w:rFonts w:ascii="Tahoma" w:hAnsi="Tahoma" w:cs="Tahoma"/>
        </w:rPr>
        <w:t>30</w:t>
      </w:r>
      <w:r>
        <w:rPr>
          <w:rFonts w:ascii="Tahoma" w:hAnsi="Tahoma" w:cs="Tahoma"/>
        </w:rPr>
        <w:t>III</w:t>
      </w:r>
      <w:r w:rsidRPr="00EB583A">
        <w:rPr>
          <w:rFonts w:ascii="Tahoma" w:hAnsi="Tahoma" w:cs="Tahoma"/>
        </w:rPr>
        <w:t xml:space="preserve">-744-00 Zamenjava toplotne postaje za ogrevanje kotlovnice </w:t>
      </w:r>
      <w:r>
        <w:rPr>
          <w:rFonts w:ascii="Tahoma" w:hAnsi="Tahoma" w:cs="Tahoma"/>
        </w:rPr>
        <w:t>1</w:t>
      </w:r>
      <w:r w:rsidRPr="00EB583A">
        <w:rPr>
          <w:rFonts w:ascii="Tahoma" w:hAnsi="Tahoma" w:cs="Tahoma"/>
        </w:rPr>
        <w:t xml:space="preserve"> in zamenjava vira ogrevanja dvoriš</w:t>
      </w:r>
      <w:r>
        <w:rPr>
          <w:rFonts w:ascii="Tahoma" w:hAnsi="Tahoma" w:cs="Tahoma"/>
        </w:rPr>
        <w:t>č</w:t>
      </w:r>
      <w:r w:rsidRPr="00EB583A">
        <w:rPr>
          <w:rFonts w:ascii="Tahoma" w:hAnsi="Tahoma" w:cs="Tahoma"/>
        </w:rPr>
        <w:t xml:space="preserve">ne </w:t>
      </w:r>
      <w:r w:rsidRPr="00EB583A">
        <w:rPr>
          <w:rFonts w:ascii="Tahoma" w:hAnsi="Tahoma" w:cs="Tahoma"/>
          <w:noProof/>
        </w:rPr>
        <w:drawing>
          <wp:inline distT="0" distB="0" distL="0" distR="0" wp14:anchorId="267DCFC6" wp14:editId="4398A25E">
            <wp:extent cx="13716" cy="13716"/>
            <wp:effectExtent l="0" t="0" r="0" b="0"/>
            <wp:docPr id="5" name="Picture 2165"/>
            <wp:cNvGraphicFramePr/>
            <a:graphic xmlns:a="http://schemas.openxmlformats.org/drawingml/2006/main">
              <a:graphicData uri="http://schemas.openxmlformats.org/drawingml/2006/picture">
                <pic:pic xmlns:pic="http://schemas.openxmlformats.org/drawingml/2006/picture">
                  <pic:nvPicPr>
                    <pic:cNvPr id="2165" name="Picture 2165"/>
                    <pic:cNvPicPr/>
                  </pic:nvPicPr>
                  <pic:blipFill>
                    <a:blip r:embed="rId8"/>
                    <a:stretch>
                      <a:fillRect/>
                    </a:stretch>
                  </pic:blipFill>
                  <pic:spPr>
                    <a:xfrm>
                      <a:off x="0" y="0"/>
                      <a:ext cx="13716" cy="13716"/>
                    </a:xfrm>
                    <a:prstGeom prst="rect">
                      <a:avLst/>
                    </a:prstGeom>
                  </pic:spPr>
                </pic:pic>
              </a:graphicData>
            </a:graphic>
          </wp:inline>
        </w:drawing>
      </w:r>
      <w:r w:rsidRPr="00EB583A">
        <w:rPr>
          <w:rFonts w:ascii="Tahoma" w:hAnsi="Tahoma" w:cs="Tahoma"/>
        </w:rPr>
        <w:t>stavbe iz pare na vro</w:t>
      </w:r>
      <w:r>
        <w:rPr>
          <w:rFonts w:ascii="Tahoma" w:hAnsi="Tahoma" w:cs="Tahoma"/>
        </w:rPr>
        <w:t>če</w:t>
      </w:r>
      <w:r w:rsidRPr="00EB583A">
        <w:rPr>
          <w:rFonts w:ascii="Tahoma" w:hAnsi="Tahoma" w:cs="Tahoma"/>
        </w:rPr>
        <w:t xml:space="preserve">vod </w:t>
      </w:r>
      <w:r>
        <w:rPr>
          <w:rFonts w:ascii="Tahoma" w:hAnsi="Tahoma" w:cs="Tahoma"/>
        </w:rPr>
        <w:t>-</w:t>
      </w:r>
      <w:r w:rsidRPr="00EB583A">
        <w:rPr>
          <w:rFonts w:ascii="Tahoma" w:hAnsi="Tahoma" w:cs="Tahoma"/>
        </w:rPr>
        <w:t xml:space="preserve"> TO</w:t>
      </w:r>
      <w:r>
        <w:rPr>
          <w:rFonts w:ascii="Tahoma" w:hAnsi="Tahoma" w:cs="Tahoma"/>
        </w:rPr>
        <w:t>Š</w:t>
      </w:r>
      <w:r w:rsidRPr="00EB583A">
        <w:rPr>
          <w:rFonts w:ascii="Tahoma" w:hAnsi="Tahoma" w:cs="Tahoma"/>
        </w:rPr>
        <w:t>,</w:t>
      </w:r>
    </w:p>
    <w:p w:rsidR="00904526" w:rsidRPr="00EB583A" w:rsidRDefault="00904526" w:rsidP="0009419D">
      <w:pPr>
        <w:pStyle w:val="Odstavekseznama"/>
        <w:keepNext/>
        <w:numPr>
          <w:ilvl w:val="0"/>
          <w:numId w:val="31"/>
        </w:numPr>
        <w:ind w:right="424"/>
        <w:jc w:val="both"/>
        <w:rPr>
          <w:rFonts w:ascii="Tahoma" w:hAnsi="Tahoma" w:cs="Tahoma"/>
        </w:rPr>
      </w:pPr>
      <w:r>
        <w:rPr>
          <w:rFonts w:ascii="Tahoma" w:hAnsi="Tahoma" w:cs="Tahoma"/>
        </w:rPr>
        <w:t xml:space="preserve">sklop: </w:t>
      </w:r>
      <w:r w:rsidRPr="00EB583A">
        <w:rPr>
          <w:rFonts w:ascii="Tahoma" w:hAnsi="Tahoma" w:cs="Tahoma"/>
        </w:rPr>
        <w:t>30</w:t>
      </w:r>
      <w:r>
        <w:rPr>
          <w:rFonts w:ascii="Tahoma" w:hAnsi="Tahoma" w:cs="Tahoma"/>
        </w:rPr>
        <w:t>III</w:t>
      </w:r>
      <w:r w:rsidRPr="00EB583A">
        <w:rPr>
          <w:rFonts w:ascii="Tahoma" w:hAnsi="Tahoma" w:cs="Tahoma"/>
        </w:rPr>
        <w:t>-736-00 Obnova 4 vro</w:t>
      </w:r>
      <w:r>
        <w:rPr>
          <w:rFonts w:ascii="Tahoma" w:hAnsi="Tahoma" w:cs="Tahoma"/>
        </w:rPr>
        <w:t>če</w:t>
      </w:r>
      <w:r w:rsidRPr="00EB583A">
        <w:rPr>
          <w:rFonts w:ascii="Tahoma" w:hAnsi="Tahoma" w:cs="Tahoma"/>
        </w:rPr>
        <w:t>vodnih jaškov,</w:t>
      </w:r>
    </w:p>
    <w:p w:rsidR="00904526" w:rsidRPr="00EB583A" w:rsidRDefault="00904526" w:rsidP="0009419D">
      <w:pPr>
        <w:pStyle w:val="Odstavekseznama"/>
        <w:keepNext/>
        <w:numPr>
          <w:ilvl w:val="0"/>
          <w:numId w:val="31"/>
        </w:numPr>
        <w:ind w:right="424"/>
        <w:jc w:val="both"/>
        <w:rPr>
          <w:rFonts w:ascii="Tahoma" w:hAnsi="Tahoma" w:cs="Tahoma"/>
        </w:rPr>
      </w:pPr>
      <w:r>
        <w:rPr>
          <w:rFonts w:ascii="Tahoma" w:hAnsi="Tahoma" w:cs="Tahoma"/>
        </w:rPr>
        <w:t xml:space="preserve">sklop: </w:t>
      </w:r>
      <w:r w:rsidRPr="00EB583A">
        <w:rPr>
          <w:rFonts w:ascii="Tahoma" w:hAnsi="Tahoma" w:cs="Tahoma"/>
        </w:rPr>
        <w:t>30</w:t>
      </w:r>
      <w:r>
        <w:rPr>
          <w:rFonts w:ascii="Tahoma" w:hAnsi="Tahoma" w:cs="Tahoma"/>
        </w:rPr>
        <w:t>III</w:t>
      </w:r>
      <w:r w:rsidRPr="00EB583A">
        <w:rPr>
          <w:rFonts w:ascii="Tahoma" w:hAnsi="Tahoma" w:cs="Tahoma"/>
        </w:rPr>
        <w:t>-732-00 Obnova vro</w:t>
      </w:r>
      <w:r>
        <w:rPr>
          <w:rFonts w:ascii="Tahoma" w:hAnsi="Tahoma" w:cs="Tahoma"/>
        </w:rPr>
        <w:t>če</w:t>
      </w:r>
      <w:r w:rsidRPr="00EB583A">
        <w:rPr>
          <w:rFonts w:ascii="Tahoma" w:hAnsi="Tahoma" w:cs="Tahoma"/>
        </w:rPr>
        <w:t xml:space="preserve">voda </w:t>
      </w:r>
      <w:r>
        <w:rPr>
          <w:rFonts w:ascii="Tahoma" w:hAnsi="Tahoma" w:cs="Tahoma"/>
        </w:rPr>
        <w:t>T</w:t>
      </w:r>
      <w:r w:rsidRPr="00EB583A">
        <w:rPr>
          <w:rFonts w:ascii="Tahoma" w:hAnsi="Tahoma" w:cs="Tahoma"/>
        </w:rPr>
        <w:t>700 in T1900 na odseku Celovška cesta - CLB 9, 9A.</w:t>
      </w:r>
    </w:p>
    <w:p w:rsidR="00C42543" w:rsidRPr="00076910" w:rsidRDefault="00C42543" w:rsidP="00B51090">
      <w:pPr>
        <w:keepLines/>
        <w:widowControl w:val="0"/>
        <w:jc w:val="both"/>
        <w:rPr>
          <w:rFonts w:ascii="Tahoma" w:hAnsi="Tahoma" w:cs="Tahoma"/>
          <w:bCs/>
        </w:rPr>
      </w:pPr>
    </w:p>
    <w:p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6D03C9" w:rsidRDefault="00AC0FF6">
      <w:pPr>
        <w:rPr>
          <w:rFonts w:ascii="Tahoma" w:hAnsi="Tahoma" w:cs="Tahoma"/>
        </w:rPr>
      </w:pPr>
      <w:r w:rsidRPr="006D03C9">
        <w:rPr>
          <w:rFonts w:ascii="Tahoma" w:hAnsi="Tahoma" w:cs="Tahoma"/>
        </w:rPr>
        <w:br w:type="page"/>
      </w:r>
    </w:p>
    <w:p w:rsidR="00AC0FF6" w:rsidRPr="00CD023B" w:rsidRDefault="00AC0FF6" w:rsidP="00B51090">
      <w:pPr>
        <w:keepLines/>
        <w:widowControl w:val="0"/>
        <w:jc w:val="both"/>
        <w:rPr>
          <w:rFonts w:ascii="Tahoma" w:hAnsi="Tahoma" w:cs="Tahoma"/>
        </w:rPr>
      </w:pPr>
    </w:p>
    <w:p w:rsidR="000566F5" w:rsidRDefault="004E441F" w:rsidP="00B51090">
      <w:pPr>
        <w:keepLines/>
        <w:widowControl w:val="0"/>
        <w:numPr>
          <w:ilvl w:val="0"/>
          <w:numId w:val="6"/>
        </w:numPr>
        <w:rPr>
          <w:rFonts w:ascii="Tahoma" w:hAnsi="Tahoma" w:cs="Tahoma"/>
        </w:rPr>
      </w:pPr>
      <w:r w:rsidRPr="006B13B6">
        <w:rPr>
          <w:rFonts w:ascii="Tahoma" w:hAnsi="Tahoma" w:cs="Tahoma"/>
        </w:rPr>
        <w:t>PONUDBENA VREDNOST</w:t>
      </w:r>
      <w:r w:rsidR="00863953" w:rsidRPr="003D7BF0">
        <w:rPr>
          <w:rFonts w:ascii="Tahoma" w:hAnsi="Tahoma" w:cs="Tahoma"/>
        </w:rPr>
        <w:t xml:space="preserve"> v EUR brez DDV</w:t>
      </w:r>
      <w:r w:rsidR="0012613D" w:rsidRPr="003D7BF0">
        <w:rPr>
          <w:rFonts w:ascii="Tahoma" w:hAnsi="Tahoma" w:cs="Tahoma"/>
        </w:rPr>
        <w:t>:</w:t>
      </w:r>
    </w:p>
    <w:p w:rsidR="001E4114" w:rsidRDefault="001E4114" w:rsidP="001E4114">
      <w:pPr>
        <w:keepLines/>
        <w:widowControl w:val="0"/>
        <w:rPr>
          <w:rFonts w:ascii="Tahoma" w:hAnsi="Tahoma" w:cs="Tahoma"/>
        </w:rPr>
      </w:pPr>
    </w:p>
    <w:p w:rsidR="00742AEE" w:rsidRDefault="00742AEE" w:rsidP="001E4114">
      <w:pPr>
        <w:keepLines/>
        <w:widowControl w:val="0"/>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588"/>
        <w:gridCol w:w="2059"/>
      </w:tblGrid>
      <w:tr w:rsidR="00742AEE" w:rsidRPr="00076910" w:rsidTr="00195BFA">
        <w:trPr>
          <w:trHeight w:val="562"/>
        </w:trPr>
        <w:tc>
          <w:tcPr>
            <w:tcW w:w="567" w:type="dxa"/>
            <w:vAlign w:val="center"/>
          </w:tcPr>
          <w:p w:rsidR="00742AEE" w:rsidRPr="00076910" w:rsidRDefault="00742AEE" w:rsidP="00904526">
            <w:pPr>
              <w:keepLines/>
              <w:widowControl w:val="0"/>
              <w:jc w:val="center"/>
              <w:rPr>
                <w:rFonts w:ascii="Tahoma" w:hAnsi="Tahoma" w:cs="Tahoma"/>
                <w:sz w:val="16"/>
                <w:szCs w:val="16"/>
              </w:rPr>
            </w:pPr>
            <w:r w:rsidRPr="00076910">
              <w:rPr>
                <w:rFonts w:ascii="Tahoma" w:hAnsi="Tahoma" w:cs="Tahoma"/>
                <w:sz w:val="16"/>
                <w:szCs w:val="16"/>
              </w:rPr>
              <w:t>Sklop</w:t>
            </w:r>
          </w:p>
        </w:tc>
        <w:tc>
          <w:tcPr>
            <w:tcW w:w="6588" w:type="dxa"/>
            <w:vAlign w:val="center"/>
          </w:tcPr>
          <w:p w:rsidR="00742AEE" w:rsidRPr="00076910" w:rsidRDefault="00742AEE" w:rsidP="00904526">
            <w:pPr>
              <w:keepLines/>
              <w:widowControl w:val="0"/>
              <w:ind w:left="139"/>
              <w:jc w:val="both"/>
              <w:rPr>
                <w:rFonts w:ascii="Tahoma" w:hAnsi="Tahoma" w:cs="Tahoma"/>
              </w:rPr>
            </w:pPr>
            <w:r w:rsidRPr="00076910">
              <w:rPr>
                <w:rFonts w:ascii="Tahoma" w:hAnsi="Tahoma" w:cs="Tahoma"/>
              </w:rPr>
              <w:t>Opis – strojno inštalacijska dela</w:t>
            </w:r>
          </w:p>
        </w:tc>
        <w:tc>
          <w:tcPr>
            <w:tcW w:w="2059" w:type="dxa"/>
            <w:vAlign w:val="center"/>
          </w:tcPr>
          <w:p w:rsidR="00742AEE" w:rsidRPr="00076910" w:rsidRDefault="00742AEE" w:rsidP="00904526">
            <w:pPr>
              <w:keepLines/>
              <w:widowControl w:val="0"/>
              <w:jc w:val="center"/>
              <w:rPr>
                <w:rFonts w:ascii="Tahoma" w:hAnsi="Tahoma" w:cs="Tahoma"/>
              </w:rPr>
            </w:pPr>
            <w:r w:rsidRPr="00076910">
              <w:rPr>
                <w:rFonts w:ascii="Tahoma" w:hAnsi="Tahoma" w:cs="Tahoma"/>
              </w:rPr>
              <w:t>EUR brez DDV</w:t>
            </w:r>
          </w:p>
        </w:tc>
      </w:tr>
      <w:tr w:rsidR="00742AEE" w:rsidRPr="00076910" w:rsidTr="00195BFA">
        <w:trPr>
          <w:trHeight w:val="556"/>
        </w:trPr>
        <w:tc>
          <w:tcPr>
            <w:tcW w:w="567" w:type="dxa"/>
            <w:tcBorders>
              <w:top w:val="single" w:sz="4" w:space="0" w:color="auto"/>
              <w:left w:val="single" w:sz="4" w:space="0" w:color="auto"/>
              <w:bottom w:val="single" w:sz="4" w:space="0" w:color="auto"/>
              <w:right w:val="single" w:sz="4" w:space="0" w:color="auto"/>
            </w:tcBorders>
            <w:vAlign w:val="center"/>
          </w:tcPr>
          <w:p w:rsidR="00742AEE" w:rsidRPr="00076910" w:rsidRDefault="00742AEE" w:rsidP="00E26B8D">
            <w:pPr>
              <w:keepLines/>
              <w:widowControl w:val="0"/>
              <w:jc w:val="center"/>
              <w:rPr>
                <w:rFonts w:ascii="Tahoma" w:hAnsi="Tahoma" w:cs="Tahoma"/>
              </w:rPr>
            </w:pPr>
            <w:r w:rsidRPr="00076910">
              <w:rPr>
                <w:rFonts w:ascii="Tahoma" w:hAnsi="Tahoma" w:cs="Tahoma"/>
              </w:rPr>
              <w:t>1.</w:t>
            </w:r>
          </w:p>
        </w:tc>
        <w:tc>
          <w:tcPr>
            <w:tcW w:w="6588" w:type="dxa"/>
            <w:tcBorders>
              <w:top w:val="single" w:sz="4" w:space="0" w:color="auto"/>
              <w:left w:val="single" w:sz="4" w:space="0" w:color="auto"/>
              <w:bottom w:val="single" w:sz="4" w:space="0" w:color="auto"/>
              <w:right w:val="single" w:sz="4" w:space="0" w:color="auto"/>
            </w:tcBorders>
            <w:vAlign w:val="center"/>
          </w:tcPr>
          <w:p w:rsidR="00742AEE" w:rsidRPr="00076910" w:rsidRDefault="00742AEE" w:rsidP="00904526">
            <w:pPr>
              <w:spacing w:before="100" w:beforeAutospacing="1" w:after="100" w:afterAutospacing="1"/>
              <w:ind w:left="139"/>
              <w:rPr>
                <w:rFonts w:ascii="Tahoma" w:hAnsi="Tahoma" w:cs="Tahoma"/>
              </w:rPr>
            </w:pPr>
            <w:r w:rsidRPr="00EB583A">
              <w:rPr>
                <w:rFonts w:ascii="Tahoma" w:hAnsi="Tahoma" w:cs="Tahoma"/>
              </w:rPr>
              <w:t>3070-64/04-0 Gradnja vro</w:t>
            </w:r>
            <w:r>
              <w:rPr>
                <w:rFonts w:ascii="Tahoma" w:hAnsi="Tahoma" w:cs="Tahoma"/>
              </w:rPr>
              <w:t>če</w:t>
            </w:r>
            <w:r w:rsidRPr="00EB583A">
              <w:rPr>
                <w:rFonts w:ascii="Tahoma" w:hAnsi="Tahoma" w:cs="Tahoma"/>
              </w:rPr>
              <w:t>vodnega priklju</w:t>
            </w:r>
            <w:r>
              <w:rPr>
                <w:rFonts w:ascii="Tahoma" w:hAnsi="Tahoma" w:cs="Tahoma"/>
              </w:rPr>
              <w:t>č</w:t>
            </w:r>
            <w:r w:rsidRPr="00EB583A">
              <w:rPr>
                <w:rFonts w:ascii="Tahoma" w:hAnsi="Tahoma" w:cs="Tahoma"/>
              </w:rPr>
              <w:t>ka za oljno gospodarstvo TE-TOL</w:t>
            </w:r>
          </w:p>
        </w:tc>
        <w:tc>
          <w:tcPr>
            <w:tcW w:w="2059" w:type="dxa"/>
            <w:tcBorders>
              <w:top w:val="single" w:sz="4" w:space="0" w:color="auto"/>
              <w:left w:val="single" w:sz="4" w:space="0" w:color="auto"/>
              <w:bottom w:val="single" w:sz="4" w:space="0" w:color="auto"/>
              <w:right w:val="single" w:sz="4" w:space="0" w:color="auto"/>
            </w:tcBorders>
            <w:vAlign w:val="center"/>
          </w:tcPr>
          <w:p w:rsidR="00742AEE" w:rsidRPr="00076910" w:rsidRDefault="00742AEE" w:rsidP="00904526">
            <w:pPr>
              <w:keepLines/>
              <w:widowControl w:val="0"/>
              <w:jc w:val="center"/>
              <w:rPr>
                <w:rFonts w:ascii="Tahoma" w:hAnsi="Tahoma" w:cs="Tahoma"/>
              </w:rPr>
            </w:pPr>
          </w:p>
        </w:tc>
      </w:tr>
      <w:tr w:rsidR="00742AEE" w:rsidRPr="00076910" w:rsidTr="00195BFA">
        <w:trPr>
          <w:trHeight w:val="563"/>
        </w:trPr>
        <w:tc>
          <w:tcPr>
            <w:tcW w:w="567" w:type="dxa"/>
            <w:tcBorders>
              <w:top w:val="single" w:sz="4" w:space="0" w:color="auto"/>
              <w:left w:val="single" w:sz="4" w:space="0" w:color="auto"/>
              <w:bottom w:val="single" w:sz="4" w:space="0" w:color="auto"/>
              <w:right w:val="single" w:sz="4" w:space="0" w:color="auto"/>
            </w:tcBorders>
            <w:vAlign w:val="center"/>
          </w:tcPr>
          <w:p w:rsidR="00742AEE" w:rsidRPr="00076910" w:rsidRDefault="00E26B8D" w:rsidP="00904526">
            <w:pPr>
              <w:keepLines/>
              <w:widowControl w:val="0"/>
              <w:jc w:val="center"/>
              <w:rPr>
                <w:rFonts w:ascii="Tahoma" w:hAnsi="Tahoma" w:cs="Tahoma"/>
              </w:rPr>
            </w:pPr>
            <w:r>
              <w:rPr>
                <w:rFonts w:ascii="Tahoma" w:hAnsi="Tahoma" w:cs="Tahoma"/>
              </w:rPr>
              <w:t>2</w:t>
            </w:r>
            <w:r w:rsidR="00742AEE">
              <w:rPr>
                <w:rFonts w:ascii="Tahoma" w:hAnsi="Tahoma" w:cs="Tahoma"/>
              </w:rPr>
              <w:t>.</w:t>
            </w:r>
          </w:p>
        </w:tc>
        <w:tc>
          <w:tcPr>
            <w:tcW w:w="6588" w:type="dxa"/>
            <w:tcBorders>
              <w:top w:val="single" w:sz="4" w:space="0" w:color="auto"/>
              <w:left w:val="single" w:sz="4" w:space="0" w:color="auto"/>
              <w:bottom w:val="single" w:sz="4" w:space="0" w:color="auto"/>
              <w:right w:val="single" w:sz="4" w:space="0" w:color="auto"/>
            </w:tcBorders>
            <w:vAlign w:val="center"/>
          </w:tcPr>
          <w:p w:rsidR="00742AEE" w:rsidRPr="00076910" w:rsidRDefault="00742AEE" w:rsidP="00904526">
            <w:pPr>
              <w:spacing w:before="100" w:beforeAutospacing="1" w:after="100" w:afterAutospacing="1"/>
              <w:ind w:left="139"/>
              <w:rPr>
                <w:rFonts w:ascii="Tahoma" w:hAnsi="Tahoma" w:cs="Tahoma"/>
              </w:rPr>
            </w:pPr>
            <w:r w:rsidRPr="00EB583A">
              <w:rPr>
                <w:rFonts w:ascii="Tahoma" w:hAnsi="Tahoma" w:cs="Tahoma"/>
              </w:rPr>
              <w:t>30</w:t>
            </w:r>
            <w:r>
              <w:rPr>
                <w:rFonts w:ascii="Tahoma" w:hAnsi="Tahoma" w:cs="Tahoma"/>
              </w:rPr>
              <w:t>III</w:t>
            </w:r>
            <w:r w:rsidRPr="00EB583A">
              <w:rPr>
                <w:rFonts w:ascii="Tahoma" w:hAnsi="Tahoma" w:cs="Tahoma"/>
              </w:rPr>
              <w:t xml:space="preserve">-744-00 Zamenjava toplotne postaje za ogrevanje kotlovnice </w:t>
            </w:r>
            <w:r>
              <w:rPr>
                <w:rFonts w:ascii="Tahoma" w:hAnsi="Tahoma" w:cs="Tahoma"/>
              </w:rPr>
              <w:t>1</w:t>
            </w:r>
            <w:r w:rsidRPr="00EB583A">
              <w:rPr>
                <w:rFonts w:ascii="Tahoma" w:hAnsi="Tahoma" w:cs="Tahoma"/>
              </w:rPr>
              <w:t xml:space="preserve"> in zamenjava vira ogrevanja dvoriš</w:t>
            </w:r>
            <w:r>
              <w:rPr>
                <w:rFonts w:ascii="Tahoma" w:hAnsi="Tahoma" w:cs="Tahoma"/>
              </w:rPr>
              <w:t>č</w:t>
            </w:r>
            <w:r w:rsidRPr="00EB583A">
              <w:rPr>
                <w:rFonts w:ascii="Tahoma" w:hAnsi="Tahoma" w:cs="Tahoma"/>
              </w:rPr>
              <w:t xml:space="preserve">ne </w:t>
            </w:r>
            <w:r w:rsidRPr="00EB583A">
              <w:rPr>
                <w:rFonts w:ascii="Tahoma" w:hAnsi="Tahoma" w:cs="Tahoma"/>
                <w:noProof/>
              </w:rPr>
              <w:drawing>
                <wp:inline distT="0" distB="0" distL="0" distR="0" wp14:anchorId="31F9AD59" wp14:editId="527C0B45">
                  <wp:extent cx="13716" cy="13716"/>
                  <wp:effectExtent l="0" t="0" r="0" b="0"/>
                  <wp:docPr id="13" name="Picture 2165"/>
                  <wp:cNvGraphicFramePr/>
                  <a:graphic xmlns:a="http://schemas.openxmlformats.org/drawingml/2006/main">
                    <a:graphicData uri="http://schemas.openxmlformats.org/drawingml/2006/picture">
                      <pic:pic xmlns:pic="http://schemas.openxmlformats.org/drawingml/2006/picture">
                        <pic:nvPicPr>
                          <pic:cNvPr id="2165" name="Picture 2165"/>
                          <pic:cNvPicPr/>
                        </pic:nvPicPr>
                        <pic:blipFill>
                          <a:blip r:embed="rId8"/>
                          <a:stretch>
                            <a:fillRect/>
                          </a:stretch>
                        </pic:blipFill>
                        <pic:spPr>
                          <a:xfrm>
                            <a:off x="0" y="0"/>
                            <a:ext cx="13716" cy="13716"/>
                          </a:xfrm>
                          <a:prstGeom prst="rect">
                            <a:avLst/>
                          </a:prstGeom>
                        </pic:spPr>
                      </pic:pic>
                    </a:graphicData>
                  </a:graphic>
                </wp:inline>
              </w:drawing>
            </w:r>
            <w:r w:rsidRPr="00EB583A">
              <w:rPr>
                <w:rFonts w:ascii="Tahoma" w:hAnsi="Tahoma" w:cs="Tahoma"/>
              </w:rPr>
              <w:t>stavbe iz pare na vro</w:t>
            </w:r>
            <w:r>
              <w:rPr>
                <w:rFonts w:ascii="Tahoma" w:hAnsi="Tahoma" w:cs="Tahoma"/>
              </w:rPr>
              <w:t>če</w:t>
            </w:r>
            <w:r w:rsidRPr="00EB583A">
              <w:rPr>
                <w:rFonts w:ascii="Tahoma" w:hAnsi="Tahoma" w:cs="Tahoma"/>
              </w:rPr>
              <w:t xml:space="preserve">vod </w:t>
            </w:r>
            <w:r>
              <w:rPr>
                <w:rFonts w:ascii="Tahoma" w:hAnsi="Tahoma" w:cs="Tahoma"/>
              </w:rPr>
              <w:t>-</w:t>
            </w:r>
            <w:r w:rsidRPr="00EB583A">
              <w:rPr>
                <w:rFonts w:ascii="Tahoma" w:hAnsi="Tahoma" w:cs="Tahoma"/>
              </w:rPr>
              <w:t xml:space="preserve"> TO</w:t>
            </w:r>
            <w:r>
              <w:rPr>
                <w:rFonts w:ascii="Tahoma" w:hAnsi="Tahoma" w:cs="Tahoma"/>
              </w:rPr>
              <w:t>Š</w:t>
            </w:r>
          </w:p>
        </w:tc>
        <w:tc>
          <w:tcPr>
            <w:tcW w:w="2059" w:type="dxa"/>
            <w:tcBorders>
              <w:top w:val="single" w:sz="4" w:space="0" w:color="auto"/>
              <w:left w:val="single" w:sz="4" w:space="0" w:color="auto"/>
              <w:bottom w:val="single" w:sz="4" w:space="0" w:color="auto"/>
              <w:right w:val="single" w:sz="4" w:space="0" w:color="auto"/>
            </w:tcBorders>
            <w:vAlign w:val="center"/>
          </w:tcPr>
          <w:p w:rsidR="00742AEE" w:rsidRPr="00076910" w:rsidRDefault="00742AEE" w:rsidP="00904526">
            <w:pPr>
              <w:keepLines/>
              <w:widowControl w:val="0"/>
              <w:jc w:val="center"/>
              <w:rPr>
                <w:rFonts w:ascii="Tahoma" w:hAnsi="Tahoma" w:cs="Tahoma"/>
              </w:rPr>
            </w:pPr>
          </w:p>
        </w:tc>
      </w:tr>
      <w:tr w:rsidR="00742AEE" w:rsidRPr="00076910" w:rsidTr="00195BFA">
        <w:trPr>
          <w:trHeight w:val="557"/>
        </w:trPr>
        <w:tc>
          <w:tcPr>
            <w:tcW w:w="567" w:type="dxa"/>
            <w:tcBorders>
              <w:top w:val="single" w:sz="4" w:space="0" w:color="auto"/>
              <w:left w:val="single" w:sz="4" w:space="0" w:color="auto"/>
              <w:bottom w:val="single" w:sz="4" w:space="0" w:color="auto"/>
              <w:right w:val="single" w:sz="4" w:space="0" w:color="auto"/>
            </w:tcBorders>
            <w:vAlign w:val="center"/>
          </w:tcPr>
          <w:p w:rsidR="00742AEE" w:rsidRDefault="00E26B8D" w:rsidP="00904526">
            <w:pPr>
              <w:keepLines/>
              <w:widowControl w:val="0"/>
              <w:jc w:val="center"/>
              <w:rPr>
                <w:rFonts w:ascii="Tahoma" w:hAnsi="Tahoma" w:cs="Tahoma"/>
              </w:rPr>
            </w:pPr>
            <w:r>
              <w:rPr>
                <w:rFonts w:ascii="Tahoma" w:hAnsi="Tahoma" w:cs="Tahoma"/>
              </w:rPr>
              <w:t>3</w:t>
            </w:r>
            <w:r w:rsidR="00742AEE">
              <w:rPr>
                <w:rFonts w:ascii="Tahoma" w:hAnsi="Tahoma" w:cs="Tahoma"/>
              </w:rPr>
              <w:t>.</w:t>
            </w:r>
          </w:p>
        </w:tc>
        <w:tc>
          <w:tcPr>
            <w:tcW w:w="6588" w:type="dxa"/>
            <w:tcBorders>
              <w:top w:val="single" w:sz="4" w:space="0" w:color="auto"/>
              <w:left w:val="single" w:sz="4" w:space="0" w:color="auto"/>
              <w:bottom w:val="single" w:sz="4" w:space="0" w:color="auto"/>
              <w:right w:val="single" w:sz="4" w:space="0" w:color="auto"/>
            </w:tcBorders>
            <w:vAlign w:val="center"/>
          </w:tcPr>
          <w:p w:rsidR="00742AEE" w:rsidRPr="00076910" w:rsidRDefault="00742AEE" w:rsidP="00904526">
            <w:pPr>
              <w:spacing w:before="100" w:beforeAutospacing="1" w:after="100" w:afterAutospacing="1"/>
              <w:ind w:left="139"/>
              <w:rPr>
                <w:rFonts w:ascii="Tahoma" w:hAnsi="Tahoma" w:cs="Tahoma"/>
              </w:rPr>
            </w:pPr>
            <w:r w:rsidRPr="00EB583A">
              <w:rPr>
                <w:rFonts w:ascii="Tahoma" w:hAnsi="Tahoma" w:cs="Tahoma"/>
              </w:rPr>
              <w:t>30</w:t>
            </w:r>
            <w:r>
              <w:rPr>
                <w:rFonts w:ascii="Tahoma" w:hAnsi="Tahoma" w:cs="Tahoma"/>
              </w:rPr>
              <w:t>III</w:t>
            </w:r>
            <w:r w:rsidRPr="00EB583A">
              <w:rPr>
                <w:rFonts w:ascii="Tahoma" w:hAnsi="Tahoma" w:cs="Tahoma"/>
              </w:rPr>
              <w:t>-736-00 Obnova 4 vro</w:t>
            </w:r>
            <w:r>
              <w:rPr>
                <w:rFonts w:ascii="Tahoma" w:hAnsi="Tahoma" w:cs="Tahoma"/>
              </w:rPr>
              <w:t>če</w:t>
            </w:r>
            <w:r w:rsidRPr="00EB583A">
              <w:rPr>
                <w:rFonts w:ascii="Tahoma" w:hAnsi="Tahoma" w:cs="Tahoma"/>
              </w:rPr>
              <w:t>vodnih jaškov</w:t>
            </w:r>
          </w:p>
        </w:tc>
        <w:tc>
          <w:tcPr>
            <w:tcW w:w="2059" w:type="dxa"/>
            <w:tcBorders>
              <w:top w:val="single" w:sz="4" w:space="0" w:color="auto"/>
              <w:left w:val="single" w:sz="4" w:space="0" w:color="auto"/>
              <w:bottom w:val="single" w:sz="4" w:space="0" w:color="auto"/>
              <w:right w:val="single" w:sz="4" w:space="0" w:color="auto"/>
            </w:tcBorders>
            <w:vAlign w:val="center"/>
          </w:tcPr>
          <w:p w:rsidR="00742AEE" w:rsidRPr="00076910" w:rsidRDefault="00742AEE" w:rsidP="00904526">
            <w:pPr>
              <w:keepLines/>
              <w:widowControl w:val="0"/>
              <w:jc w:val="center"/>
              <w:rPr>
                <w:rFonts w:ascii="Tahoma" w:hAnsi="Tahoma" w:cs="Tahoma"/>
              </w:rPr>
            </w:pPr>
          </w:p>
        </w:tc>
      </w:tr>
      <w:tr w:rsidR="00742AEE" w:rsidRPr="00076910" w:rsidTr="008E62B3">
        <w:trPr>
          <w:trHeight w:val="551"/>
        </w:trPr>
        <w:tc>
          <w:tcPr>
            <w:tcW w:w="567" w:type="dxa"/>
            <w:tcBorders>
              <w:top w:val="single" w:sz="4" w:space="0" w:color="auto"/>
              <w:left w:val="single" w:sz="4" w:space="0" w:color="auto"/>
              <w:bottom w:val="single" w:sz="4" w:space="0" w:color="auto"/>
              <w:right w:val="single" w:sz="4" w:space="0" w:color="auto"/>
            </w:tcBorders>
            <w:vAlign w:val="center"/>
          </w:tcPr>
          <w:p w:rsidR="00742AEE" w:rsidRDefault="00E26B8D" w:rsidP="00904526">
            <w:pPr>
              <w:keepLines/>
              <w:widowControl w:val="0"/>
              <w:jc w:val="center"/>
              <w:rPr>
                <w:rFonts w:ascii="Tahoma" w:hAnsi="Tahoma" w:cs="Tahoma"/>
              </w:rPr>
            </w:pPr>
            <w:r>
              <w:rPr>
                <w:rFonts w:ascii="Tahoma" w:hAnsi="Tahoma" w:cs="Tahoma"/>
              </w:rPr>
              <w:t>4</w:t>
            </w:r>
            <w:r w:rsidR="00742AEE">
              <w:rPr>
                <w:rFonts w:ascii="Tahoma" w:hAnsi="Tahoma" w:cs="Tahoma"/>
              </w:rPr>
              <w:t>.</w:t>
            </w:r>
          </w:p>
        </w:tc>
        <w:tc>
          <w:tcPr>
            <w:tcW w:w="6588" w:type="dxa"/>
            <w:tcBorders>
              <w:top w:val="single" w:sz="4" w:space="0" w:color="auto"/>
              <w:left w:val="single" w:sz="4" w:space="0" w:color="auto"/>
              <w:bottom w:val="single" w:sz="4" w:space="0" w:color="auto"/>
              <w:right w:val="single" w:sz="4" w:space="0" w:color="auto"/>
            </w:tcBorders>
            <w:vAlign w:val="center"/>
          </w:tcPr>
          <w:p w:rsidR="00742AEE" w:rsidRPr="00076910" w:rsidRDefault="00742AEE" w:rsidP="00904526">
            <w:pPr>
              <w:spacing w:before="100" w:beforeAutospacing="1" w:after="100" w:afterAutospacing="1"/>
              <w:ind w:left="139"/>
              <w:rPr>
                <w:rFonts w:ascii="Tahoma" w:hAnsi="Tahoma" w:cs="Tahoma"/>
              </w:rPr>
            </w:pPr>
            <w:r w:rsidRPr="00EB583A">
              <w:rPr>
                <w:rFonts w:ascii="Tahoma" w:hAnsi="Tahoma" w:cs="Tahoma"/>
              </w:rPr>
              <w:t>30</w:t>
            </w:r>
            <w:r>
              <w:rPr>
                <w:rFonts w:ascii="Tahoma" w:hAnsi="Tahoma" w:cs="Tahoma"/>
              </w:rPr>
              <w:t>III</w:t>
            </w:r>
            <w:r w:rsidRPr="00EB583A">
              <w:rPr>
                <w:rFonts w:ascii="Tahoma" w:hAnsi="Tahoma" w:cs="Tahoma"/>
              </w:rPr>
              <w:t>-732-00 Obnova vro</w:t>
            </w:r>
            <w:r>
              <w:rPr>
                <w:rFonts w:ascii="Tahoma" w:hAnsi="Tahoma" w:cs="Tahoma"/>
              </w:rPr>
              <w:t>če</w:t>
            </w:r>
            <w:r w:rsidRPr="00EB583A">
              <w:rPr>
                <w:rFonts w:ascii="Tahoma" w:hAnsi="Tahoma" w:cs="Tahoma"/>
              </w:rPr>
              <w:t xml:space="preserve">voda </w:t>
            </w:r>
            <w:r>
              <w:rPr>
                <w:rFonts w:ascii="Tahoma" w:hAnsi="Tahoma" w:cs="Tahoma"/>
              </w:rPr>
              <w:t>T</w:t>
            </w:r>
            <w:r w:rsidRPr="00EB583A">
              <w:rPr>
                <w:rFonts w:ascii="Tahoma" w:hAnsi="Tahoma" w:cs="Tahoma"/>
              </w:rPr>
              <w:t>700 in T1900 na odseku Celovška cesta - CLB 9, 9A</w:t>
            </w:r>
          </w:p>
        </w:tc>
        <w:tc>
          <w:tcPr>
            <w:tcW w:w="2059" w:type="dxa"/>
            <w:tcBorders>
              <w:top w:val="single" w:sz="4" w:space="0" w:color="auto"/>
              <w:left w:val="single" w:sz="4" w:space="0" w:color="auto"/>
              <w:bottom w:val="single" w:sz="4" w:space="0" w:color="auto"/>
              <w:right w:val="single" w:sz="4" w:space="0" w:color="auto"/>
            </w:tcBorders>
            <w:vAlign w:val="center"/>
          </w:tcPr>
          <w:p w:rsidR="00742AEE" w:rsidRPr="00076910" w:rsidRDefault="00742AEE" w:rsidP="00904526">
            <w:pPr>
              <w:keepLines/>
              <w:widowControl w:val="0"/>
              <w:jc w:val="center"/>
              <w:rPr>
                <w:rFonts w:ascii="Tahoma" w:hAnsi="Tahoma" w:cs="Tahoma"/>
              </w:rPr>
            </w:pPr>
          </w:p>
        </w:tc>
      </w:tr>
      <w:tr w:rsidR="00742AEE" w:rsidRPr="00076910" w:rsidTr="008E62B3">
        <w:trPr>
          <w:trHeight w:val="559"/>
        </w:trPr>
        <w:tc>
          <w:tcPr>
            <w:tcW w:w="567" w:type="dxa"/>
            <w:tcBorders>
              <w:top w:val="single" w:sz="4" w:space="0" w:color="auto"/>
              <w:left w:val="single" w:sz="4" w:space="0" w:color="auto"/>
              <w:bottom w:val="single" w:sz="4" w:space="0" w:color="auto"/>
              <w:right w:val="single" w:sz="4" w:space="0" w:color="auto"/>
            </w:tcBorders>
            <w:vAlign w:val="center"/>
          </w:tcPr>
          <w:p w:rsidR="00742AEE" w:rsidRDefault="00742AEE" w:rsidP="00904526">
            <w:pPr>
              <w:keepLines/>
              <w:widowControl w:val="0"/>
              <w:jc w:val="center"/>
              <w:rPr>
                <w:rFonts w:ascii="Tahoma" w:hAnsi="Tahoma" w:cs="Tahoma"/>
              </w:rPr>
            </w:pPr>
          </w:p>
        </w:tc>
        <w:tc>
          <w:tcPr>
            <w:tcW w:w="6588" w:type="dxa"/>
            <w:tcBorders>
              <w:top w:val="single" w:sz="4" w:space="0" w:color="auto"/>
              <w:left w:val="single" w:sz="4" w:space="0" w:color="auto"/>
              <w:bottom w:val="single" w:sz="4" w:space="0" w:color="auto"/>
              <w:right w:val="single" w:sz="4" w:space="0" w:color="auto"/>
            </w:tcBorders>
            <w:vAlign w:val="center"/>
          </w:tcPr>
          <w:p w:rsidR="00742AEE" w:rsidRPr="00076910" w:rsidRDefault="00742AEE" w:rsidP="00904526">
            <w:pPr>
              <w:spacing w:before="100" w:beforeAutospacing="1" w:after="100" w:afterAutospacing="1"/>
              <w:ind w:left="139"/>
              <w:rPr>
                <w:rFonts w:ascii="Tahoma" w:hAnsi="Tahoma" w:cs="Tahoma"/>
              </w:rPr>
            </w:pPr>
            <w:r>
              <w:rPr>
                <w:rFonts w:ascii="Tahoma" w:hAnsi="Tahoma" w:cs="Tahoma"/>
              </w:rPr>
              <w:t>SKUPAJ VSI SKLOPI:</w:t>
            </w:r>
          </w:p>
        </w:tc>
        <w:tc>
          <w:tcPr>
            <w:tcW w:w="2059" w:type="dxa"/>
            <w:tcBorders>
              <w:top w:val="single" w:sz="4" w:space="0" w:color="auto"/>
              <w:left w:val="single" w:sz="4" w:space="0" w:color="auto"/>
              <w:bottom w:val="single" w:sz="4" w:space="0" w:color="auto"/>
              <w:right w:val="single" w:sz="4" w:space="0" w:color="auto"/>
            </w:tcBorders>
            <w:vAlign w:val="center"/>
          </w:tcPr>
          <w:p w:rsidR="00742AEE" w:rsidRPr="00076910" w:rsidRDefault="00742AEE" w:rsidP="00904526">
            <w:pPr>
              <w:keepLines/>
              <w:widowControl w:val="0"/>
              <w:jc w:val="center"/>
              <w:rPr>
                <w:rFonts w:ascii="Tahoma" w:hAnsi="Tahoma" w:cs="Tahoma"/>
              </w:rPr>
            </w:pPr>
          </w:p>
        </w:tc>
      </w:tr>
    </w:tbl>
    <w:p w:rsidR="00742AEE" w:rsidRDefault="00742AEE" w:rsidP="001E4114">
      <w:pPr>
        <w:keepLines/>
        <w:widowControl w:val="0"/>
        <w:rPr>
          <w:rFonts w:ascii="Tahoma" w:hAnsi="Tahoma" w:cs="Tahoma"/>
        </w:rPr>
      </w:pPr>
    </w:p>
    <w:p w:rsidR="00742AEE" w:rsidRDefault="00742AEE" w:rsidP="001E4114">
      <w:pPr>
        <w:keepLines/>
        <w:widowControl w:val="0"/>
        <w:rPr>
          <w:rFonts w:ascii="Tahoma" w:hAnsi="Tahoma" w:cs="Tahoma"/>
        </w:rPr>
      </w:pPr>
    </w:p>
    <w:p w:rsidR="00AC0FF6" w:rsidRPr="00076910" w:rsidRDefault="00AC0FF6" w:rsidP="00B51090">
      <w:pPr>
        <w:keepLines/>
        <w:widowControl w:val="0"/>
        <w:rPr>
          <w:rFonts w:ascii="Tahoma" w:hAnsi="Tahoma" w:cs="Tahoma"/>
          <w:highlight w:val="yellow"/>
        </w:rPr>
      </w:pPr>
    </w:p>
    <w:p w:rsidR="00355F1E" w:rsidRPr="00742AEE" w:rsidRDefault="000566F5" w:rsidP="00B51090">
      <w:pPr>
        <w:keepLines/>
        <w:widowControl w:val="0"/>
        <w:numPr>
          <w:ilvl w:val="0"/>
          <w:numId w:val="6"/>
        </w:numPr>
        <w:rPr>
          <w:rFonts w:ascii="Tahoma" w:hAnsi="Tahoma" w:cs="Tahoma"/>
          <w:bCs/>
          <w:iCs/>
        </w:rPr>
      </w:pPr>
      <w:r w:rsidRPr="00742AEE">
        <w:rPr>
          <w:rFonts w:ascii="Tahoma" w:hAnsi="Tahoma" w:cs="Tahoma"/>
        </w:rPr>
        <w:t>VELJAVNOST PONUDBE:</w:t>
      </w:r>
      <w:r w:rsidR="002E7048" w:rsidRPr="00742AEE">
        <w:rPr>
          <w:rFonts w:ascii="Tahoma" w:hAnsi="Tahoma" w:cs="Tahoma"/>
        </w:rPr>
        <w:t xml:space="preserve"> </w:t>
      </w:r>
      <w:r w:rsidR="004716FD" w:rsidRPr="00742AEE">
        <w:rPr>
          <w:rFonts w:ascii="Tahoma" w:hAnsi="Tahoma" w:cs="Tahoma"/>
        </w:rPr>
        <w:t xml:space="preserve">31. </w:t>
      </w:r>
      <w:r w:rsidR="00742AEE" w:rsidRPr="00742AEE">
        <w:rPr>
          <w:rFonts w:ascii="Tahoma" w:hAnsi="Tahoma" w:cs="Tahoma"/>
        </w:rPr>
        <w:t>8</w:t>
      </w:r>
      <w:r w:rsidR="004716FD" w:rsidRPr="00742AEE">
        <w:rPr>
          <w:rFonts w:ascii="Tahoma" w:hAnsi="Tahoma" w:cs="Tahoma"/>
        </w:rPr>
        <w:t>. 2021</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Pr="00076910" w:rsidRDefault="00AC0FF6"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3B7C53">
        <w:rPr>
          <w:rFonts w:ascii="Tahoma" w:hAnsi="Tahoma" w:cs="Tahoma"/>
          <w:b/>
        </w:rPr>
        <w:t>202/21</w:t>
      </w:r>
      <w:r w:rsidRPr="00076910">
        <w:rPr>
          <w:rFonts w:ascii="Tahoma" w:hAnsi="Tahoma" w:cs="Tahoma"/>
          <w:b/>
        </w:rPr>
        <w:t xml:space="preserve"> </w:t>
      </w:r>
      <w:r w:rsidR="000E01EF" w:rsidRPr="00076910">
        <w:rPr>
          <w:rFonts w:ascii="Tahoma" w:hAnsi="Tahoma" w:cs="Tahoma"/>
          <w:b/>
        </w:rPr>
        <w:t xml:space="preserve">Izvedba strojno inštalacijskih del po </w:t>
      </w:r>
      <w:r w:rsidR="00904526">
        <w:rPr>
          <w:rFonts w:ascii="Tahoma" w:hAnsi="Tahoma" w:cs="Tahoma"/>
          <w:b/>
        </w:rPr>
        <w:t>štirih</w:t>
      </w:r>
      <w:r w:rsidR="000E01EF" w:rsidRPr="00076910">
        <w:rPr>
          <w:rFonts w:ascii="Tahoma" w:hAnsi="Tahoma" w:cs="Tahoma"/>
          <w:b/>
        </w:rPr>
        <w:t xml:space="preserve"> sklopih</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076910" w:rsidRDefault="00EB57C7"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D33896">
        <w:rPr>
          <w:rFonts w:ascii="Tahoma" w:hAnsi="Tahoma" w:cs="Tahoma"/>
        </w:rPr>
        <w:t>treh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904526">
        <w:rPr>
          <w:rFonts w:ascii="Tahoma" w:eastAsia="Calibri" w:hAnsi="Tahoma" w:cs="Tahoma"/>
          <w:lang w:eastAsia="en-US"/>
        </w:rPr>
        <w:t>šestih</w:t>
      </w:r>
      <w:r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904C17">
        <w:rPr>
          <w:rFonts w:ascii="Tahoma" w:eastAsia="Calibri" w:hAnsi="Tahoma" w:cs="Tahoma"/>
          <w:lang w:eastAsia="en-US"/>
        </w:rPr>
        <w:t>.</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9F4389">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bomo na naročnikov poziv v </w:t>
      </w:r>
      <w:r w:rsidR="0050255C" w:rsidRPr="00076910">
        <w:rPr>
          <w:rFonts w:ascii="Tahoma" w:eastAsia="Calibri" w:hAnsi="Tahoma" w:cs="Tahoma"/>
          <w:lang w:eastAsia="en-US"/>
        </w:rPr>
        <w:t>osmih (</w:t>
      </w:r>
      <w:r w:rsidRPr="00076910">
        <w:rPr>
          <w:rFonts w:ascii="Tahoma" w:eastAsia="Calibri" w:hAnsi="Tahoma" w:cs="Tahoma"/>
          <w:lang w:eastAsia="en-US"/>
        </w:rPr>
        <w:t>8</w:t>
      </w:r>
      <w:r w:rsidR="0050255C" w:rsidRPr="00076910">
        <w:rPr>
          <w:rFonts w:ascii="Tahoma" w:eastAsia="Calibri" w:hAnsi="Tahoma" w:cs="Tahoma"/>
          <w:lang w:eastAsia="en-US"/>
        </w:rPr>
        <w:t>)</w:t>
      </w:r>
      <w:r w:rsidRPr="00076910">
        <w:rPr>
          <w:rFonts w:ascii="Tahoma" w:eastAsia="Calibri" w:hAnsi="Tahoma" w:cs="Tahoma"/>
          <w:lang w:eastAsia="en-US"/>
        </w:rPr>
        <w:t xml:space="preserve"> dneh od prejema poziva posredovali izjavo s podatki o:</w:t>
      </w:r>
    </w:p>
    <w:p w:rsidR="00F730CB" w:rsidRPr="00076910" w:rsidRDefault="00F730CB" w:rsidP="00E17EA6">
      <w:pPr>
        <w:keepNext/>
        <w:widowControl w:val="0"/>
        <w:numPr>
          <w:ilvl w:val="0"/>
          <w:numId w:val="20"/>
        </w:numPr>
        <w:spacing w:after="200"/>
        <w:ind w:left="709" w:hanging="425"/>
        <w:jc w:val="both"/>
        <w:rPr>
          <w:rFonts w:ascii="Tahoma" w:eastAsia="Calibri" w:hAnsi="Tahoma" w:cs="Tahoma"/>
          <w:lang w:eastAsia="en-US"/>
        </w:rPr>
      </w:pPr>
      <w:r w:rsidRPr="00076910">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076910" w:rsidRDefault="00F730CB" w:rsidP="00E17EA6">
      <w:pPr>
        <w:keepNext/>
        <w:widowControl w:val="0"/>
        <w:numPr>
          <w:ilvl w:val="0"/>
          <w:numId w:val="20"/>
        </w:numPr>
        <w:spacing w:after="200"/>
        <w:ind w:left="709" w:hanging="425"/>
        <w:jc w:val="both"/>
        <w:rPr>
          <w:rFonts w:ascii="Tahoma" w:eastAsia="Calibri" w:hAnsi="Tahoma" w:cs="Tahoma"/>
          <w:lang w:eastAsia="en-US"/>
        </w:rPr>
      </w:pPr>
      <w:r w:rsidRPr="00076910">
        <w:rPr>
          <w:rFonts w:ascii="Tahoma" w:eastAsia="Calibri" w:hAnsi="Tahoma" w:cs="Tahoma"/>
          <w:lang w:eastAsia="en-US"/>
        </w:rPr>
        <w:t>gospodarskih subjektih, za katere se glede na določbe zakona, ki ureja gospodarske družbe šteje, da so z njim povezane družbe;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E17EA6">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3B7C53">
        <w:rPr>
          <w:rFonts w:ascii="Tahoma" w:hAnsi="Tahoma" w:cs="Tahoma"/>
        </w:rPr>
        <w:t>202/21</w:t>
      </w:r>
      <w:r w:rsidRPr="00076910">
        <w:rPr>
          <w:rFonts w:ascii="Tahoma" w:hAnsi="Tahoma" w:cs="Tahoma"/>
        </w:rPr>
        <w:t xml:space="preserve"> pridobi podatke za preveritev ponudbe v skladu z 89. členom ZJN-3 v enotnem informacijskem sistemu – eDosje iz devetega odstavka 77. člena ZJN-3,</w:t>
      </w:r>
    </w:p>
    <w:p w:rsidR="00F730CB" w:rsidRPr="00076910" w:rsidRDefault="00F730CB" w:rsidP="00E17EA6">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3B7C53">
        <w:rPr>
          <w:rFonts w:ascii="Tahoma" w:hAnsi="Tahoma" w:cs="Tahoma"/>
        </w:rPr>
        <w:t>202/21</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195BFA">
              <w:rPr>
                <w:rFonts w:ascii="Tahoma" w:hAnsi="Tahoma" w:cs="Tahoma"/>
              </w:rPr>
              <w:t>IZJAVA – OSEBE</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DF2A09" w:rsidRPr="00076910">
        <w:rPr>
          <w:rFonts w:ascii="Tahoma" w:hAnsi="Tahoma" w:cs="Tahoma"/>
          <w:b/>
        </w:rPr>
        <w:t>JPE-SIR-</w:t>
      </w:r>
      <w:r w:rsidR="003B7C53">
        <w:rPr>
          <w:rFonts w:ascii="Tahoma" w:hAnsi="Tahoma" w:cs="Tahoma"/>
          <w:b/>
        </w:rPr>
        <w:t>202/21</w:t>
      </w:r>
      <w:r w:rsidR="00F47E72" w:rsidRPr="00076910">
        <w:rPr>
          <w:rFonts w:ascii="Tahoma" w:hAnsi="Tahoma" w:cs="Tahoma"/>
          <w:b/>
        </w:rPr>
        <w:t xml:space="preserve"> </w:t>
      </w:r>
      <w:r w:rsidR="000E01EF" w:rsidRPr="00076910">
        <w:rPr>
          <w:rFonts w:ascii="Tahoma" w:hAnsi="Tahoma" w:cs="Tahoma"/>
          <w:b/>
        </w:rPr>
        <w:t xml:space="preserve">Izvedba strojno inštalacijskih del po </w:t>
      </w:r>
      <w:r w:rsidR="00904526">
        <w:rPr>
          <w:rFonts w:ascii="Tahoma" w:hAnsi="Tahoma" w:cs="Tahoma"/>
          <w:b/>
        </w:rPr>
        <w:t>štirih</w:t>
      </w:r>
      <w:r w:rsidR="00E85E94">
        <w:rPr>
          <w:rFonts w:ascii="Tahoma" w:hAnsi="Tahoma" w:cs="Tahoma"/>
          <w:b/>
        </w:rPr>
        <w:t xml:space="preserve"> sklopih</w:t>
      </w:r>
      <w:r w:rsidR="00D13DFD">
        <w:rPr>
          <w:rFonts w:ascii="Tahoma" w:hAnsi="Tahoma" w:cs="Tahoma"/>
          <w:b/>
        </w:rPr>
        <w:t xml:space="preserve"> </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EB45E9" w:rsidRPr="00076910" w:rsidRDefault="00EB45E9" w:rsidP="00B11E1B">
      <w:pPr>
        <w:keepNext/>
        <w:widowControl w:val="0"/>
        <w:tabs>
          <w:tab w:val="left" w:pos="284"/>
        </w:tabs>
        <w:jc w:val="both"/>
        <w:rPr>
          <w:rFonts w:ascii="Tahoma" w:hAnsi="Tahoma" w:cs="Tahoma"/>
          <w:i/>
        </w:rPr>
      </w:pPr>
    </w:p>
    <w:p w:rsidR="00EB45E9" w:rsidRPr="00076910" w:rsidRDefault="00EB45E9" w:rsidP="00B11E1B">
      <w:pPr>
        <w:keepNext/>
        <w:widowControl w:val="0"/>
        <w:tabs>
          <w:tab w:val="left" w:pos="284"/>
        </w:tabs>
        <w:jc w:val="both"/>
        <w:rPr>
          <w:rFonts w:ascii="Tahoma" w:hAnsi="Tahoma" w:cs="Tahoma"/>
          <w:i/>
        </w:rPr>
      </w:pPr>
    </w:p>
    <w:p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195BFA">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3B7C53">
        <w:rPr>
          <w:rFonts w:ascii="Tahoma" w:hAnsi="Tahoma" w:cs="Tahoma"/>
          <w:b/>
        </w:rPr>
        <w:t>202/21</w:t>
      </w:r>
      <w:r w:rsidRPr="00076910">
        <w:rPr>
          <w:rFonts w:ascii="Tahoma" w:hAnsi="Tahoma" w:cs="Tahoma"/>
        </w:rPr>
        <w:t xml:space="preserve"> </w:t>
      </w:r>
      <w:r w:rsidR="000E01EF" w:rsidRPr="00076910">
        <w:rPr>
          <w:rFonts w:ascii="Tahoma" w:hAnsi="Tahoma" w:cs="Tahoma"/>
          <w:b/>
        </w:rPr>
        <w:t xml:space="preserve">Izvedba strojno inštalacijskih del po </w:t>
      </w:r>
      <w:r w:rsidR="00904526">
        <w:rPr>
          <w:rFonts w:ascii="Tahoma" w:hAnsi="Tahoma" w:cs="Tahoma"/>
          <w:b/>
        </w:rPr>
        <w:t>štirih</w:t>
      </w:r>
      <w:r w:rsidR="000E01EF" w:rsidRPr="00076910">
        <w:rPr>
          <w:rFonts w:ascii="Tahoma" w:hAnsi="Tahoma" w:cs="Tahoma"/>
          <w:b/>
        </w:rPr>
        <w:t xml:space="preserve"> sklopih</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076910">
        <w:rPr>
          <w:rFonts w:ascii="Tahoma" w:hAnsi="Tahoma" w:cs="Tahoma"/>
        </w:rPr>
        <w:t>Izjavljamo, da imamo v letih od 20</w:t>
      </w:r>
      <w:r w:rsidR="004F13C3" w:rsidRPr="00076910">
        <w:rPr>
          <w:rFonts w:ascii="Tahoma" w:hAnsi="Tahoma" w:cs="Tahoma"/>
        </w:rPr>
        <w:t>14</w:t>
      </w:r>
      <w:r w:rsidRPr="00076910">
        <w:rPr>
          <w:rFonts w:ascii="Tahoma" w:hAnsi="Tahoma" w:cs="Tahoma"/>
        </w:rPr>
        <w:t xml:space="preserve"> do oddaje ponudbe naslednje reference iz naslova </w:t>
      </w:r>
      <w:r w:rsidR="00DA2AF3" w:rsidRPr="00076910">
        <w:rPr>
          <w:rFonts w:ascii="Tahoma" w:hAnsi="Tahoma" w:cs="Tahoma"/>
        </w:rPr>
        <w:t>strojno inštalacijskih</w:t>
      </w:r>
      <w:r w:rsidRPr="00076910">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418"/>
        <w:gridCol w:w="1067"/>
        <w:gridCol w:w="709"/>
      </w:tblGrid>
      <w:tr w:rsidR="0050255C" w:rsidRPr="00076910" w:rsidTr="00195BFA">
        <w:tc>
          <w:tcPr>
            <w:tcW w:w="2477"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 xml:space="preserve">Investitor referenčnega objekta </w:t>
            </w:r>
          </w:p>
        </w:tc>
        <w:tc>
          <w:tcPr>
            <w:tcW w:w="3685"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Navedba referenčnih del</w:t>
            </w:r>
          </w:p>
        </w:tc>
        <w:tc>
          <w:tcPr>
            <w:tcW w:w="1418" w:type="dxa"/>
          </w:tcPr>
          <w:p w:rsidR="0050255C" w:rsidRPr="00076910" w:rsidRDefault="00783016" w:rsidP="00783016">
            <w:pPr>
              <w:widowControl w:val="0"/>
              <w:jc w:val="center"/>
              <w:outlineLvl w:val="0"/>
              <w:rPr>
                <w:rFonts w:ascii="Tahoma" w:hAnsi="Tahoma" w:cs="Tahoma"/>
                <w:sz w:val="14"/>
                <w:szCs w:val="14"/>
              </w:rPr>
            </w:pPr>
            <w:r w:rsidRPr="00076910">
              <w:rPr>
                <w:rFonts w:ascii="Tahoma" w:hAnsi="Tahoma" w:cs="Tahoma"/>
                <w:sz w:val="14"/>
                <w:szCs w:val="14"/>
              </w:rPr>
              <w:t>Vrsta, m</w:t>
            </w:r>
            <w:r w:rsidR="0050255C" w:rsidRPr="00076910">
              <w:rPr>
                <w:rFonts w:ascii="Tahoma" w:hAnsi="Tahoma" w:cs="Tahoma"/>
                <w:sz w:val="14"/>
                <w:szCs w:val="14"/>
              </w:rPr>
              <w:t>aterial in dimenzija cevovoda</w:t>
            </w:r>
          </w:p>
        </w:tc>
        <w:tc>
          <w:tcPr>
            <w:tcW w:w="1067" w:type="dxa"/>
          </w:tcPr>
          <w:p w:rsidR="0050255C" w:rsidRPr="00076910" w:rsidRDefault="00195BFA" w:rsidP="00E85E94">
            <w:pPr>
              <w:widowControl w:val="0"/>
              <w:jc w:val="center"/>
              <w:outlineLvl w:val="0"/>
              <w:rPr>
                <w:rFonts w:ascii="Tahoma" w:hAnsi="Tahoma" w:cs="Tahoma"/>
                <w:sz w:val="14"/>
                <w:szCs w:val="14"/>
              </w:rPr>
            </w:pPr>
            <w:r>
              <w:rPr>
                <w:rFonts w:ascii="Tahoma" w:hAnsi="Tahoma" w:cs="Tahoma"/>
                <w:sz w:val="14"/>
                <w:szCs w:val="14"/>
              </w:rPr>
              <w:t>Dolžina cevovoda v metrih</w:t>
            </w:r>
          </w:p>
        </w:tc>
        <w:tc>
          <w:tcPr>
            <w:tcW w:w="709" w:type="dxa"/>
          </w:tcPr>
          <w:p w:rsidR="0050255C" w:rsidRPr="00076910" w:rsidRDefault="0050255C" w:rsidP="0050255C">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p w:rsidR="00866D91" w:rsidRPr="00076910"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195BFA">
              <w:rPr>
                <w:rFonts w:ascii="Tahoma" w:hAnsi="Tahoma" w:cs="Tahoma"/>
              </w:rPr>
              <w:t xml:space="preserve">POTRDILO </w:t>
            </w:r>
            <w:r w:rsidR="003B3DC2" w:rsidRPr="00195BFA">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3B7C53">
        <w:rPr>
          <w:rFonts w:ascii="Tahoma" w:hAnsi="Tahoma" w:cs="Tahoma"/>
          <w:b/>
        </w:rPr>
        <w:t>202/21</w:t>
      </w:r>
      <w:r w:rsidR="00063C72" w:rsidRPr="00076910">
        <w:t xml:space="preserve"> </w:t>
      </w:r>
      <w:r w:rsidR="00721D0E" w:rsidRPr="00076910">
        <w:rPr>
          <w:rFonts w:ascii="Tahoma" w:hAnsi="Tahoma" w:cs="Tahoma"/>
          <w:b/>
        </w:rPr>
        <w:t xml:space="preserve">Izvedba </w:t>
      </w:r>
      <w:r w:rsidR="00DA2AF3" w:rsidRPr="00076910">
        <w:rPr>
          <w:rFonts w:ascii="Tahoma" w:hAnsi="Tahoma" w:cs="Tahoma"/>
          <w:b/>
        </w:rPr>
        <w:t>strojno inštalacijskih</w:t>
      </w:r>
      <w:r w:rsidR="00721D0E" w:rsidRPr="00076910">
        <w:rPr>
          <w:rFonts w:ascii="Tahoma" w:hAnsi="Tahoma" w:cs="Tahoma"/>
          <w:b/>
        </w:rPr>
        <w:t xml:space="preserve"> del </w:t>
      </w:r>
      <w:r w:rsidR="00933DAD" w:rsidRPr="00076910">
        <w:rPr>
          <w:rFonts w:ascii="Tahoma" w:hAnsi="Tahoma" w:cs="Tahoma"/>
          <w:b/>
        </w:rPr>
        <w:t xml:space="preserve">po </w:t>
      </w:r>
      <w:r w:rsidR="00904526">
        <w:rPr>
          <w:rFonts w:ascii="Tahoma" w:hAnsi="Tahoma" w:cs="Tahoma"/>
          <w:b/>
        </w:rPr>
        <w:t>štirih</w:t>
      </w:r>
      <w:r w:rsidR="006E4488" w:rsidRPr="00076910">
        <w:rPr>
          <w:rFonts w:ascii="Tahoma" w:hAnsi="Tahoma" w:cs="Tahoma"/>
          <w:b/>
        </w:rPr>
        <w:t xml:space="preserve"> </w:t>
      </w:r>
      <w:r w:rsidR="00933DAD" w:rsidRPr="00076910">
        <w:rPr>
          <w:rFonts w:ascii="Tahoma" w:hAnsi="Tahoma" w:cs="Tahoma"/>
          <w:b/>
        </w:rPr>
        <w:t>sklopih</w:t>
      </w:r>
      <w:r w:rsidR="00721D0E" w:rsidRPr="00076910">
        <w:rPr>
          <w:rFonts w:ascii="Tahoma" w:hAnsi="Tahoma" w:cs="Tahoma"/>
          <w:b/>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E85E94" w:rsidRPr="00076910" w:rsidRDefault="00E85E94"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DA2AF3" w:rsidRPr="00076910">
        <w:rPr>
          <w:rFonts w:ascii="Tahoma" w:hAnsi="Tahoma" w:cs="Tahoma"/>
        </w:rPr>
        <w:t>strojno inštalacijskih</w:t>
      </w:r>
      <w:r w:rsidRPr="00076910">
        <w:rPr>
          <w:rFonts w:ascii="Tahoma" w:hAnsi="Tahoma" w:cs="Tahoma"/>
        </w:rPr>
        <w:t xml:space="preserve"> del pri gradnji ali obnovi </w:t>
      </w:r>
    </w:p>
    <w:p w:rsidR="00444F2B" w:rsidRPr="00076910" w:rsidRDefault="00444F2B" w:rsidP="004C2041">
      <w:pPr>
        <w:widowControl w:val="0"/>
        <w:ind w:right="-2"/>
        <w:jc w:val="both"/>
        <w:rPr>
          <w:rFonts w:ascii="Tahoma" w:hAnsi="Tahoma" w:cs="Tahoma"/>
        </w:rPr>
      </w:pPr>
    </w:p>
    <w:p w:rsidR="00A37E5D" w:rsidRPr="00076910" w:rsidRDefault="00A37E5D" w:rsidP="004C2041">
      <w:pPr>
        <w:widowControl w:val="0"/>
        <w:ind w:right="-6518"/>
        <w:jc w:val="both"/>
        <w:rPr>
          <w:rFonts w:ascii="Tahoma" w:hAnsi="Tahoma" w:cs="Tahoma"/>
        </w:rPr>
      </w:pPr>
    </w:p>
    <w:p w:rsidR="004F13C3" w:rsidRPr="00076910" w:rsidRDefault="00783016" w:rsidP="009D2272">
      <w:pPr>
        <w:tabs>
          <w:tab w:val="left" w:pos="142"/>
        </w:tabs>
        <w:spacing w:line="360" w:lineRule="auto"/>
        <w:jc w:val="both"/>
        <w:rPr>
          <w:rFonts w:ascii="Tahoma" w:hAnsi="Tahoma" w:cs="Tahoma"/>
        </w:rPr>
      </w:pPr>
      <w:r w:rsidRPr="00076910">
        <w:rPr>
          <w:rFonts w:ascii="Tahoma" w:hAnsi="Tahoma" w:cs="Tahoma"/>
        </w:rPr>
        <w:t>predizoliranega cevovoda za glavni vročevod ali toplovod ali parovod dimenzije</w:t>
      </w:r>
      <w:r w:rsidR="009D2272" w:rsidRPr="00076910">
        <w:rPr>
          <w:rFonts w:ascii="Tahoma" w:hAnsi="Tahoma" w:cs="Tahoma"/>
        </w:rPr>
        <w:t xml:space="preserve"> ___________</w:t>
      </w:r>
      <w:r w:rsidR="006E4488" w:rsidRPr="00076910">
        <w:rPr>
          <w:rFonts w:ascii="Tahoma" w:hAnsi="Tahoma" w:cs="Tahoma"/>
        </w:rPr>
        <w:t xml:space="preserve"> </w:t>
      </w:r>
      <w:r w:rsidR="009D2272" w:rsidRPr="00076910">
        <w:rPr>
          <w:rFonts w:ascii="Tahoma" w:hAnsi="Tahoma" w:cs="Tahoma"/>
        </w:rPr>
        <w:t>v skupni dolžini trase cevovoda</w:t>
      </w:r>
      <w:r w:rsidR="00195BFA">
        <w:rPr>
          <w:rFonts w:ascii="Tahoma" w:hAnsi="Tahoma" w:cs="Tahoma"/>
        </w:rPr>
        <w:t xml:space="preserve"> </w:t>
      </w:r>
      <w:r w:rsidR="00195BFA" w:rsidRPr="00737A0F">
        <w:rPr>
          <w:rFonts w:ascii="Tahoma" w:hAnsi="Tahoma" w:cs="Tahoma"/>
        </w:rPr>
        <w:t>za vročevod ali toplovod ali parovod</w:t>
      </w:r>
      <w:r w:rsidR="009D2272" w:rsidRPr="00076910">
        <w:rPr>
          <w:rFonts w:ascii="Tahoma" w:hAnsi="Tahoma" w:cs="Tahoma"/>
        </w:rPr>
        <w:t xml:space="preserve"> ________________ metrov</w:t>
      </w:r>
      <w:r w:rsidR="00E85E94">
        <w:rPr>
          <w:rFonts w:ascii="Tahoma" w:hAnsi="Tahoma" w:cs="Tahoma"/>
        </w:rPr>
        <w:t>.</w:t>
      </w:r>
    </w:p>
    <w:p w:rsidR="00783016" w:rsidRPr="00076910" w:rsidRDefault="00783016" w:rsidP="004C2041">
      <w:pPr>
        <w:widowControl w:val="0"/>
        <w:ind w:right="-6518"/>
        <w:jc w:val="both"/>
        <w:rPr>
          <w:rFonts w:ascii="Tahoma" w:hAnsi="Tahoma" w:cs="Tahoma"/>
        </w:rPr>
      </w:pPr>
    </w:p>
    <w:p w:rsidR="00FD5FCE" w:rsidRPr="00076910" w:rsidRDefault="00A37E5D" w:rsidP="004C2041">
      <w:pPr>
        <w:widowControl w:val="0"/>
        <w:tabs>
          <w:tab w:val="left" w:pos="284"/>
        </w:tabs>
        <w:jc w:val="both"/>
        <w:rPr>
          <w:rFonts w:ascii="Tahoma" w:hAnsi="Tahoma" w:cs="Tahoma"/>
        </w:rPr>
      </w:pPr>
      <w:r w:rsidRPr="00076910">
        <w:rPr>
          <w:rFonts w:ascii="Tahoma" w:hAnsi="Tahoma" w:cs="Tahoma"/>
        </w:rPr>
        <w:t>(</w:t>
      </w:r>
      <w:r w:rsidR="00FD5FCE" w:rsidRPr="00076910">
        <w:rPr>
          <w:rFonts w:ascii="Tahoma" w:hAnsi="Tahoma" w:cs="Tahoma"/>
        </w:rPr>
        <w:t>ustrezno izpolnite!)</w:t>
      </w:r>
    </w:p>
    <w:p w:rsidR="00FD5FCE" w:rsidRDefault="00FD5FCE" w:rsidP="004C2041">
      <w:pPr>
        <w:widowControl w:val="0"/>
        <w:ind w:right="-2"/>
        <w:jc w:val="both"/>
        <w:rPr>
          <w:rFonts w:ascii="Tahoma" w:hAnsi="Tahoma" w:cs="Tahoma"/>
        </w:rPr>
      </w:pPr>
    </w:p>
    <w:p w:rsidR="00195BFA" w:rsidRPr="00076910" w:rsidRDefault="00195BFA"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F92E60" w:rsidRPr="00076910" w:rsidRDefault="00F92E60"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F92E60" w:rsidRPr="00076910" w:rsidRDefault="00F92E60" w:rsidP="004C2041">
      <w:pPr>
        <w:widowControl w:val="0"/>
        <w:rPr>
          <w:rFonts w:ascii="Tahoma" w:hAnsi="Tahoma" w:cs="Tahoma"/>
          <w:sz w:val="22"/>
        </w:rPr>
      </w:pP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076910" w:rsidRDefault="003D63DB" w:rsidP="004C2041">
      <w:pPr>
        <w:tabs>
          <w:tab w:val="left" w:pos="5245"/>
        </w:tabs>
        <w:jc w:val="both"/>
        <w:rPr>
          <w:rFonts w:ascii="Tahoma" w:hAnsi="Tahoma" w:cs="Tahoma"/>
          <w:sz w:val="16"/>
          <w:szCs w:val="16"/>
        </w:rPr>
      </w:pPr>
      <w:r w:rsidRPr="00076910">
        <w:rPr>
          <w:rFonts w:ascii="Tahoma" w:hAnsi="Tahoma" w:cs="Tahoma"/>
          <w:sz w:val="16"/>
          <w:szCs w:val="16"/>
        </w:rPr>
        <w:t>(Naziv, žig in podpis odgovorne osebe investitorja)</w:t>
      </w:r>
    </w:p>
    <w:p w:rsidR="00B2593D" w:rsidRPr="00076910" w:rsidRDefault="00B2593D" w:rsidP="00B11E1B">
      <w:pPr>
        <w:keepNext/>
        <w:widowControl w:val="0"/>
        <w:tabs>
          <w:tab w:val="left" w:pos="5245"/>
        </w:tabs>
        <w:ind w:left="4536"/>
        <w:jc w:val="both"/>
        <w:rPr>
          <w:rFonts w:ascii="Tahoma" w:hAnsi="Tahoma" w:cs="Tahoma"/>
        </w:rPr>
      </w:pP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195BFA">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1B4E2B" w:rsidRPr="00076910" w:rsidRDefault="001B4E2B" w:rsidP="00B11E1B">
      <w:pPr>
        <w:keepNext/>
        <w:widowControl w:val="0"/>
        <w:jc w:val="both"/>
        <w:rPr>
          <w:rFonts w:ascii="Tahoma" w:hAnsi="Tahoma" w:cs="Tahoma"/>
          <w:b/>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3B7C53">
        <w:rPr>
          <w:rFonts w:ascii="Tahoma" w:hAnsi="Tahoma" w:cs="Tahoma"/>
          <w:b/>
        </w:rPr>
        <w:t>202/21</w:t>
      </w:r>
      <w:r w:rsidRPr="00076910">
        <w:rPr>
          <w:rFonts w:ascii="Tahoma" w:hAnsi="Tahoma" w:cs="Tahoma"/>
        </w:rPr>
        <w:t xml:space="preserve"> </w:t>
      </w:r>
      <w:r w:rsidR="000E01EF" w:rsidRPr="00076910">
        <w:rPr>
          <w:rFonts w:ascii="Tahoma" w:hAnsi="Tahoma" w:cs="Tahoma"/>
          <w:b/>
        </w:rPr>
        <w:t xml:space="preserve">Izvedba strojno inštalacijskih del po </w:t>
      </w:r>
      <w:r w:rsidR="00904526">
        <w:rPr>
          <w:rFonts w:ascii="Tahoma" w:hAnsi="Tahoma" w:cs="Tahoma"/>
          <w:b/>
        </w:rPr>
        <w:t>štirih</w:t>
      </w:r>
      <w:r w:rsidR="000E01EF" w:rsidRPr="00076910">
        <w:rPr>
          <w:rFonts w:ascii="Tahoma" w:hAnsi="Tahoma" w:cs="Tahoma"/>
          <w:b/>
        </w:rPr>
        <w:t xml:space="preserve"> sklopih</w:t>
      </w:r>
    </w:p>
    <w:p w:rsidR="00FD5FCE" w:rsidRPr="00076910" w:rsidRDefault="00FD5FCE" w:rsidP="00B11E1B">
      <w:pPr>
        <w:keepNext/>
        <w:widowControl w:val="0"/>
        <w:jc w:val="both"/>
        <w:rPr>
          <w:rFonts w:ascii="Tahoma" w:hAnsi="Tahoma" w:cs="Tahoma"/>
          <w:b/>
        </w:rPr>
      </w:pPr>
    </w:p>
    <w:p w:rsidR="001B4E2B" w:rsidRPr="0007691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DF23E0">
        <w:tc>
          <w:tcPr>
            <w:tcW w:w="675" w:type="dxa"/>
          </w:tcPr>
          <w:p w:rsidR="001B4E2B" w:rsidRPr="00076910" w:rsidRDefault="001B4E2B" w:rsidP="00B11E1B">
            <w:pPr>
              <w:keepNext/>
              <w:widowControl w:val="0"/>
              <w:jc w:val="both"/>
              <w:rPr>
                <w:rFonts w:ascii="Tahoma" w:hAnsi="Tahoma" w:cs="Tahoma"/>
              </w:rPr>
            </w:pPr>
          </w:p>
        </w:tc>
        <w:tc>
          <w:tcPr>
            <w:tcW w:w="3261" w:type="dxa"/>
          </w:tcPr>
          <w:p w:rsidR="001B4E2B" w:rsidRPr="00076910" w:rsidRDefault="0019439D" w:rsidP="00B11E1B">
            <w:pPr>
              <w:keepNext/>
              <w:widowControl w:val="0"/>
              <w:jc w:val="both"/>
              <w:rPr>
                <w:rFonts w:ascii="Tahoma" w:hAnsi="Tahoma" w:cs="Tahoma"/>
              </w:rPr>
            </w:pPr>
            <w:r w:rsidRPr="00076910">
              <w:rPr>
                <w:rFonts w:ascii="Tahoma" w:hAnsi="Tahoma" w:cs="Tahoma"/>
              </w:rPr>
              <w:t>Funkcija</w:t>
            </w:r>
          </w:p>
          <w:p w:rsidR="001B4E2B" w:rsidRPr="00076910" w:rsidRDefault="001B4E2B" w:rsidP="00B11E1B">
            <w:pPr>
              <w:keepNext/>
              <w:widowControl w:val="0"/>
              <w:jc w:val="both"/>
              <w:rPr>
                <w:rFonts w:ascii="Tahoma" w:hAnsi="Tahoma" w:cs="Tahoma"/>
              </w:rPr>
            </w:pPr>
          </w:p>
        </w:tc>
        <w:tc>
          <w:tcPr>
            <w:tcW w:w="5670" w:type="dxa"/>
          </w:tcPr>
          <w:p w:rsidR="001B4E2B" w:rsidRPr="00076910"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 št. potrdila / certifikata</w:t>
            </w:r>
          </w:p>
        </w:tc>
      </w:tr>
      <w:tr w:rsidR="001B4E2B" w:rsidRPr="00076910" w:rsidTr="00DF23E0">
        <w:tc>
          <w:tcPr>
            <w:tcW w:w="675" w:type="dxa"/>
          </w:tcPr>
          <w:p w:rsidR="001B4E2B" w:rsidRPr="00076910" w:rsidRDefault="001B4E2B"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p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Pr="00076910" w:rsidRDefault="001B4E2B" w:rsidP="00B11E1B">
            <w:pPr>
              <w:keepNext/>
              <w:widowControl w:val="0"/>
              <w:jc w:val="both"/>
              <w:rPr>
                <w:rFonts w:ascii="Tahoma" w:hAnsi="Tahoma" w:cs="Tahoma"/>
                <w:highlight w:val="yellow"/>
              </w:rPr>
            </w:pPr>
          </w:p>
          <w:p w:rsidR="002E32A7" w:rsidRPr="00076910" w:rsidRDefault="002E32A7" w:rsidP="00B11E1B">
            <w:pPr>
              <w:keepNext/>
              <w:widowControl w:val="0"/>
              <w:jc w:val="both"/>
              <w:rPr>
                <w:rFonts w:ascii="Tahoma" w:hAnsi="Tahoma" w:cs="Tahoma"/>
                <w:highlight w:val="yellow"/>
              </w:rPr>
            </w:pPr>
          </w:p>
          <w:p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DA2AF3" w:rsidRPr="00076910">
              <w:rPr>
                <w:rFonts w:ascii="Tahoma" w:hAnsi="Tahoma" w:cs="Tahoma"/>
              </w:rPr>
              <w:t>strojno inštalacijskih</w:t>
            </w:r>
            <w:r w:rsidR="004B7E5C" w:rsidRPr="00076910">
              <w:rPr>
                <w:rFonts w:ascii="Tahoma" w:hAnsi="Tahoma" w:cs="Tahoma"/>
              </w:rPr>
              <w:t xml:space="preserve"> </w:t>
            </w:r>
            <w:r w:rsidR="001B4E2B" w:rsidRPr="00076910">
              <w:rPr>
                <w:rFonts w:ascii="Tahoma" w:hAnsi="Tahoma" w:cs="Tahoma"/>
              </w:rPr>
              <w:t>del</w:t>
            </w:r>
          </w:p>
          <w:p w:rsidR="00844A72" w:rsidRPr="00076910" w:rsidRDefault="00844A72"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tc>
        <w:tc>
          <w:tcPr>
            <w:tcW w:w="5670" w:type="dxa"/>
          </w:tcPr>
          <w:p w:rsidR="001B4E2B" w:rsidRPr="00076910" w:rsidRDefault="001B4E2B" w:rsidP="00B11E1B">
            <w:pPr>
              <w:keepNext/>
              <w:widowControl w:val="0"/>
              <w:jc w:val="both"/>
              <w:rPr>
                <w:rFonts w:ascii="Tahoma" w:hAnsi="Tahoma" w:cs="Tahoma"/>
              </w:rPr>
            </w:pPr>
          </w:p>
        </w:tc>
      </w:tr>
      <w:tr w:rsidR="00A37E5D" w:rsidRPr="00076910" w:rsidTr="00A37E5D">
        <w:tc>
          <w:tcPr>
            <w:tcW w:w="675"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 xml:space="preserve">Varilec </w:t>
            </w:r>
            <w:r w:rsidR="004F13C3" w:rsidRPr="00076910">
              <w:rPr>
                <w:rFonts w:ascii="Tahoma" w:hAnsi="Tahoma" w:cs="Tahoma"/>
              </w:rPr>
              <w:t xml:space="preserve">za ročno obločno varjenje </w:t>
            </w:r>
            <w:r w:rsidRPr="00076910">
              <w:rPr>
                <w:rFonts w:ascii="Tahoma" w:hAnsi="Tahoma" w:cs="Tahoma"/>
              </w:rPr>
              <w:t xml:space="preserve">– </w:t>
            </w:r>
            <w:r w:rsidR="004F13C3" w:rsidRPr="00076910">
              <w:rPr>
                <w:rFonts w:ascii="Tahoma" w:hAnsi="Tahoma" w:cs="Tahoma"/>
              </w:rPr>
              <w:t xml:space="preserve">varilni postopek 111 ali </w:t>
            </w:r>
            <w:r w:rsidR="00E85E94">
              <w:rPr>
                <w:rFonts w:ascii="Tahoma" w:hAnsi="Tahoma" w:cs="Tahoma"/>
              </w:rPr>
              <w:t xml:space="preserve">TIG varjenje – varilni postopek </w:t>
            </w:r>
            <w:r w:rsidR="004F13C3" w:rsidRPr="00076910">
              <w:rPr>
                <w:rFonts w:ascii="Tahoma" w:hAnsi="Tahoma" w:cs="Tahoma"/>
              </w:rPr>
              <w:t>141</w:t>
            </w:r>
          </w:p>
          <w:p w:rsidR="00A37E5D" w:rsidRPr="00076910"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bl>
    <w:p w:rsidR="00152078" w:rsidRPr="00076910" w:rsidRDefault="00152078"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Pr="00076910" w:rsidRDefault="00152078"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Pr="00076910" w:rsidRDefault="003434E8"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p>
    <w:p w:rsidR="0019439D" w:rsidRPr="00076910" w:rsidRDefault="0019439D" w:rsidP="00AC3E40">
      <w:pPr>
        <w:widowControl w:val="0"/>
        <w:outlineLvl w:val="2"/>
        <w:rPr>
          <w:rFonts w:ascii="Tahoma" w:hAnsi="Tahoma" w:cs="Tahoma"/>
          <w:sz w:val="22"/>
          <w:szCs w:val="22"/>
        </w:rPr>
      </w:pP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p w:rsidR="00870CEE" w:rsidRPr="00076910"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195BFA">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3B7C53">
        <w:rPr>
          <w:rFonts w:ascii="Tahoma" w:eastAsia="Calibri" w:hAnsi="Tahoma" w:cs="Tahoma"/>
          <w:b/>
          <w:lang w:eastAsia="en-US"/>
        </w:rPr>
        <w:t>202/21</w:t>
      </w:r>
      <w:r w:rsidR="00063C72" w:rsidRPr="00076910">
        <w:rPr>
          <w:rFonts w:ascii="Tahoma" w:eastAsia="Calibri" w:hAnsi="Tahoma" w:cs="Tahoma"/>
          <w:b/>
          <w:lang w:eastAsia="en-US"/>
        </w:rPr>
        <w:t xml:space="preserve"> </w:t>
      </w:r>
      <w:r w:rsidR="000E01EF" w:rsidRPr="00076910">
        <w:rPr>
          <w:rFonts w:ascii="Tahoma" w:eastAsia="Calibri" w:hAnsi="Tahoma" w:cs="Tahoma"/>
          <w:b/>
          <w:lang w:eastAsia="en-US"/>
        </w:rPr>
        <w:t xml:space="preserve">Izvedba strojno inštalacijskih del po </w:t>
      </w:r>
      <w:r w:rsidR="00904526">
        <w:rPr>
          <w:rFonts w:ascii="Tahoma" w:eastAsia="Calibri" w:hAnsi="Tahoma" w:cs="Tahoma"/>
          <w:b/>
          <w:lang w:eastAsia="en-US"/>
        </w:rPr>
        <w:t>štirih</w:t>
      </w:r>
      <w:r w:rsidR="000E01EF" w:rsidRPr="00076910">
        <w:rPr>
          <w:rFonts w:ascii="Tahoma" w:eastAsia="Calibri" w:hAnsi="Tahoma" w:cs="Tahoma"/>
          <w:b/>
          <w:lang w:eastAsia="en-US"/>
        </w:rPr>
        <w:t xml:space="preserve"> sklopih</w:t>
      </w:r>
      <w:r w:rsidR="00793DD8"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C84907">
        <w:trPr>
          <w:trHeight w:val="460"/>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w:t>
      </w:r>
      <w:r w:rsidR="00195BFA">
        <w:rPr>
          <w:rFonts w:ascii="Tahoma" w:hAnsi="Tahoma" w:cs="Tahoma"/>
        </w:rPr>
        <w:t>.</w:t>
      </w:r>
      <w:r w:rsidRPr="00076910">
        <w:rPr>
          <w:rFonts w:ascii="Tahoma" w:hAnsi="Tahoma" w:cs="Tahoma"/>
        </w:rPr>
        <w:t xml:space="preserve">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3B7C53">
        <w:rPr>
          <w:rFonts w:ascii="Tahoma" w:eastAsia="Calibri" w:hAnsi="Tahoma" w:cs="Tahoma"/>
          <w:b/>
          <w:noProof/>
          <w:lang w:eastAsia="en-US"/>
        </w:rPr>
        <w:t>202/21</w:t>
      </w:r>
      <w:r w:rsidR="002C5D89" w:rsidRPr="00076910">
        <w:rPr>
          <w:rFonts w:ascii="Tahoma" w:eastAsia="Calibri" w:hAnsi="Tahoma" w:cs="Tahoma"/>
          <w:b/>
          <w:noProof/>
          <w:lang w:eastAsia="en-US"/>
        </w:rPr>
        <w:t xml:space="preserve"> </w:t>
      </w:r>
      <w:r w:rsidR="000E01EF" w:rsidRPr="00076910">
        <w:rPr>
          <w:rFonts w:ascii="Tahoma" w:eastAsia="Calibri" w:hAnsi="Tahoma" w:cs="Tahoma"/>
          <w:b/>
          <w:noProof/>
          <w:lang w:eastAsia="en-US"/>
        </w:rPr>
        <w:t xml:space="preserve">Izvedba strojno inštalacijskih del po </w:t>
      </w:r>
      <w:r w:rsidR="00904526">
        <w:rPr>
          <w:rFonts w:ascii="Tahoma" w:eastAsia="Calibri" w:hAnsi="Tahoma" w:cs="Tahoma"/>
          <w:b/>
          <w:noProof/>
          <w:lang w:eastAsia="en-US"/>
        </w:rPr>
        <w:t>štirih</w:t>
      </w:r>
      <w:r w:rsidR="000E01EF" w:rsidRPr="00076910">
        <w:rPr>
          <w:rFonts w:ascii="Tahoma" w:eastAsia="Calibri" w:hAnsi="Tahoma" w:cs="Tahoma"/>
          <w:b/>
          <w:noProof/>
          <w:lang w:eastAsia="en-US"/>
        </w:rPr>
        <w:t xml:space="preserve"> sklopih</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20"/>
      <w:headerReference w:type="first" r:id="rId21"/>
      <w:footerReference w:type="first" r:id="rId22"/>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464" w:rsidRDefault="00CB7464">
      <w:r>
        <w:separator/>
      </w:r>
    </w:p>
  </w:endnote>
  <w:endnote w:type="continuationSeparator" w:id="0">
    <w:p w:rsidR="00CB7464" w:rsidRDefault="00CB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C8B" w:rsidRPr="004D7C18" w:rsidRDefault="00962C8B">
    <w:pPr>
      <w:pStyle w:val="Noga"/>
      <w:rPr>
        <w:rFonts w:ascii="Tahoma" w:hAnsi="Tahoma" w:cs="Tahoma"/>
        <w:sz w:val="16"/>
        <w:szCs w:val="16"/>
      </w:rPr>
    </w:pPr>
    <w:r>
      <w:rPr>
        <w:rFonts w:ascii="Tahoma" w:hAnsi="Tahoma" w:cs="Tahoma"/>
        <w:sz w:val="16"/>
        <w:szCs w:val="16"/>
        <w:lang w:val="sl-SI"/>
      </w:rPr>
      <w:t>JPE-SIR-202/21 – RD SD 4 sklopi</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3E04CA">
      <w:rPr>
        <w:rFonts w:ascii="Tahoma" w:hAnsi="Tahoma" w:cs="Tahoma"/>
        <w:bCs/>
        <w:noProof/>
        <w:sz w:val="16"/>
        <w:szCs w:val="16"/>
      </w:rPr>
      <w:t>3</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3E04CA">
      <w:rPr>
        <w:rFonts w:ascii="Tahoma" w:hAnsi="Tahoma" w:cs="Tahoma"/>
        <w:bCs/>
        <w:noProof/>
        <w:sz w:val="16"/>
        <w:szCs w:val="16"/>
      </w:rPr>
      <w:t>49</w:t>
    </w:r>
    <w:r w:rsidRPr="004D7C18">
      <w:rPr>
        <w:rFonts w:ascii="Tahoma" w:hAnsi="Tahoma" w:cs="Tahoma"/>
        <w:bCs/>
        <w:sz w:val="16"/>
        <w:szCs w:val="16"/>
      </w:rPr>
      <w:fldChar w:fldCharType="end"/>
    </w:r>
  </w:p>
  <w:p w:rsidR="00962C8B" w:rsidRPr="007653AE" w:rsidRDefault="00962C8B"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C8B" w:rsidRPr="00F043FE" w:rsidRDefault="00962C8B" w:rsidP="004D7C18">
    <w:pPr>
      <w:pStyle w:val="Noga"/>
      <w:rPr>
        <w:rFonts w:ascii="Tahoma" w:hAnsi="Tahoma" w:cs="Tahoma"/>
        <w:sz w:val="16"/>
        <w:szCs w:val="16"/>
      </w:rPr>
    </w:pPr>
  </w:p>
  <w:p w:rsidR="00962C8B" w:rsidRPr="00B62FAB" w:rsidRDefault="00962C8B"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962C8B" w:rsidRDefault="00962C8B">
    <w:pPr>
      <w:pStyle w:val="Noga"/>
    </w:pPr>
  </w:p>
  <w:p w:rsidR="00962C8B" w:rsidRDefault="00962C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464" w:rsidRDefault="00CB7464">
      <w:r>
        <w:separator/>
      </w:r>
    </w:p>
  </w:footnote>
  <w:footnote w:type="continuationSeparator" w:id="0">
    <w:p w:rsidR="00CB7464" w:rsidRDefault="00CB7464">
      <w:r>
        <w:continuationSeparator/>
      </w:r>
    </w:p>
  </w:footnote>
  <w:footnote w:id="1">
    <w:p w:rsidR="00962C8B" w:rsidRPr="00877182" w:rsidRDefault="00962C8B"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C8B" w:rsidRDefault="00962C8B"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086BCC"/>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775435"/>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450246"/>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7C7679B"/>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ED1534"/>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B00D79"/>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2637C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3C4F63C6"/>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34A24B4"/>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9214B21"/>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595AC7"/>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F537B51"/>
    <w:multiLevelType w:val="hybridMultilevel"/>
    <w:tmpl w:val="9C3ACF62"/>
    <w:lvl w:ilvl="0" w:tplc="1F9857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2C6305"/>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AA6DB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306C22"/>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40E437E"/>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945052"/>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4F67538"/>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9" w15:restartNumberingAfterBreak="0">
    <w:nsid w:val="78923BB5"/>
    <w:multiLevelType w:val="hybridMultilevel"/>
    <w:tmpl w:val="DDE681F0"/>
    <w:lvl w:ilvl="0" w:tplc="CA9EBF26">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7A100938"/>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7"/>
  </w:num>
  <w:num w:numId="2">
    <w:abstractNumId w:val="19"/>
  </w:num>
  <w:num w:numId="3">
    <w:abstractNumId w:val="33"/>
  </w:num>
  <w:num w:numId="4">
    <w:abstractNumId w:val="31"/>
  </w:num>
  <w:num w:numId="5">
    <w:abstractNumId w:val="6"/>
  </w:num>
  <w:num w:numId="6">
    <w:abstractNumId w:val="27"/>
  </w:num>
  <w:num w:numId="7">
    <w:abstractNumId w:val="13"/>
  </w:num>
  <w:num w:numId="8">
    <w:abstractNumId w:val="48"/>
  </w:num>
  <w:num w:numId="9">
    <w:abstractNumId w:val="9"/>
  </w:num>
  <w:num w:numId="10">
    <w:abstractNumId w:val="30"/>
  </w:num>
  <w:num w:numId="11">
    <w:abstractNumId w:val="26"/>
  </w:num>
  <w:num w:numId="12">
    <w:abstractNumId w:val="46"/>
  </w:num>
  <w:num w:numId="13">
    <w:abstractNumId w:val="52"/>
  </w:num>
  <w:num w:numId="14">
    <w:abstractNumId w:val="8"/>
  </w:num>
  <w:num w:numId="15">
    <w:abstractNumId w:val="40"/>
  </w:num>
  <w:num w:numId="16">
    <w:abstractNumId w:val="20"/>
  </w:num>
  <w:num w:numId="17">
    <w:abstractNumId w:val="28"/>
  </w:num>
  <w:num w:numId="18">
    <w:abstractNumId w:val="5"/>
  </w:num>
  <w:num w:numId="19">
    <w:abstractNumId w:val="23"/>
  </w:num>
  <w:num w:numId="20">
    <w:abstractNumId w:val="24"/>
  </w:num>
  <w:num w:numId="21">
    <w:abstractNumId w:val="47"/>
  </w:num>
  <w:num w:numId="22">
    <w:abstractNumId w:val="51"/>
  </w:num>
  <w:num w:numId="23">
    <w:abstractNumId w:val="34"/>
  </w:num>
  <w:num w:numId="24">
    <w:abstractNumId w:val="18"/>
  </w:num>
  <w:num w:numId="25">
    <w:abstractNumId w:val="16"/>
  </w:num>
  <w:num w:numId="26">
    <w:abstractNumId w:val="22"/>
  </w:num>
  <w:num w:numId="27">
    <w:abstractNumId w:val="53"/>
  </w:num>
  <w:num w:numId="28">
    <w:abstractNumId w:val="15"/>
  </w:num>
  <w:num w:numId="29">
    <w:abstractNumId w:val="41"/>
  </w:num>
  <w:num w:numId="30">
    <w:abstractNumId w:val="14"/>
  </w:num>
  <w:num w:numId="31">
    <w:abstractNumId w:val="43"/>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7"/>
  </w:num>
  <w:num w:numId="35">
    <w:abstractNumId w:val="45"/>
  </w:num>
  <w:num w:numId="36">
    <w:abstractNumId w:val="36"/>
  </w:num>
  <w:num w:numId="37">
    <w:abstractNumId w:val="12"/>
  </w:num>
  <w:num w:numId="38">
    <w:abstractNumId w:val="29"/>
  </w:num>
  <w:num w:numId="39">
    <w:abstractNumId w:val="35"/>
  </w:num>
  <w:num w:numId="40">
    <w:abstractNumId w:val="10"/>
  </w:num>
  <w:num w:numId="41">
    <w:abstractNumId w:val="38"/>
  </w:num>
  <w:num w:numId="42">
    <w:abstractNumId w:val="32"/>
  </w:num>
  <w:num w:numId="43">
    <w:abstractNumId w:val="50"/>
  </w:num>
  <w:num w:numId="44">
    <w:abstractNumId w:val="21"/>
  </w:num>
  <w:num w:numId="45">
    <w:abstractNumId w:val="42"/>
  </w:num>
  <w:num w:numId="46">
    <w:abstractNumId w:val="39"/>
  </w:num>
  <w:num w:numId="47">
    <w:abstractNumId w:val="25"/>
  </w:num>
  <w:num w:numId="48">
    <w:abstractNumId w:val="11"/>
  </w:num>
  <w:num w:numId="49">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AF4"/>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20B2"/>
    <w:rsid w:val="00092A75"/>
    <w:rsid w:val="00093215"/>
    <w:rsid w:val="0009377F"/>
    <w:rsid w:val="00094135"/>
    <w:rsid w:val="0009419D"/>
    <w:rsid w:val="0009474A"/>
    <w:rsid w:val="00095143"/>
    <w:rsid w:val="00095DB1"/>
    <w:rsid w:val="00095E8C"/>
    <w:rsid w:val="0009631F"/>
    <w:rsid w:val="0009697D"/>
    <w:rsid w:val="00096C88"/>
    <w:rsid w:val="00097088"/>
    <w:rsid w:val="0009743F"/>
    <w:rsid w:val="00097479"/>
    <w:rsid w:val="00097632"/>
    <w:rsid w:val="00097766"/>
    <w:rsid w:val="000A0069"/>
    <w:rsid w:val="000A0388"/>
    <w:rsid w:val="000A0601"/>
    <w:rsid w:val="000A062F"/>
    <w:rsid w:val="000A076D"/>
    <w:rsid w:val="000A079E"/>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1C"/>
    <w:rsid w:val="000B78E8"/>
    <w:rsid w:val="000B7C1F"/>
    <w:rsid w:val="000C04A4"/>
    <w:rsid w:val="000C074A"/>
    <w:rsid w:val="000C0BB2"/>
    <w:rsid w:val="000C0C20"/>
    <w:rsid w:val="000C1162"/>
    <w:rsid w:val="000C1E30"/>
    <w:rsid w:val="000C2080"/>
    <w:rsid w:val="000C25CE"/>
    <w:rsid w:val="000C2FC3"/>
    <w:rsid w:val="000C2FD0"/>
    <w:rsid w:val="000C36A2"/>
    <w:rsid w:val="000C39FC"/>
    <w:rsid w:val="000C424C"/>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47FF"/>
    <w:rsid w:val="000E4A63"/>
    <w:rsid w:val="000E4E31"/>
    <w:rsid w:val="000E5025"/>
    <w:rsid w:val="000E5ED3"/>
    <w:rsid w:val="000E5FB8"/>
    <w:rsid w:val="000E6175"/>
    <w:rsid w:val="000E6334"/>
    <w:rsid w:val="000E67A4"/>
    <w:rsid w:val="000E67BA"/>
    <w:rsid w:val="000E68F6"/>
    <w:rsid w:val="000E6D9B"/>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DAD"/>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5A1"/>
    <w:rsid w:val="0015781A"/>
    <w:rsid w:val="001579DE"/>
    <w:rsid w:val="00157B4C"/>
    <w:rsid w:val="00157B91"/>
    <w:rsid w:val="00157C20"/>
    <w:rsid w:val="001606A3"/>
    <w:rsid w:val="0016077B"/>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9DF"/>
    <w:rsid w:val="00195B85"/>
    <w:rsid w:val="00195BFA"/>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2F0"/>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114"/>
    <w:rsid w:val="001E4552"/>
    <w:rsid w:val="001E4B51"/>
    <w:rsid w:val="001E524B"/>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345"/>
    <w:rsid w:val="0021143E"/>
    <w:rsid w:val="00212048"/>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AF1"/>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20BC"/>
    <w:rsid w:val="002421AF"/>
    <w:rsid w:val="00242BE7"/>
    <w:rsid w:val="00242BF0"/>
    <w:rsid w:val="00242F22"/>
    <w:rsid w:val="00243A49"/>
    <w:rsid w:val="002443A9"/>
    <w:rsid w:val="0024472F"/>
    <w:rsid w:val="00244DCE"/>
    <w:rsid w:val="00244E7C"/>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473B"/>
    <w:rsid w:val="00264DE8"/>
    <w:rsid w:val="002657B7"/>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19E5"/>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091"/>
    <w:rsid w:val="002A1191"/>
    <w:rsid w:val="002A23A6"/>
    <w:rsid w:val="002A260D"/>
    <w:rsid w:val="002A2BA4"/>
    <w:rsid w:val="002A3263"/>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57C"/>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9D9"/>
    <w:rsid w:val="002E6DA4"/>
    <w:rsid w:val="002E7048"/>
    <w:rsid w:val="002E7422"/>
    <w:rsid w:val="002E7785"/>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742C"/>
    <w:rsid w:val="00307802"/>
    <w:rsid w:val="003079AB"/>
    <w:rsid w:val="00307AC2"/>
    <w:rsid w:val="00310399"/>
    <w:rsid w:val="00310486"/>
    <w:rsid w:val="003115DE"/>
    <w:rsid w:val="00311EE1"/>
    <w:rsid w:val="00312732"/>
    <w:rsid w:val="00312B20"/>
    <w:rsid w:val="00312B49"/>
    <w:rsid w:val="00312C77"/>
    <w:rsid w:val="00312FB5"/>
    <w:rsid w:val="00313278"/>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548"/>
    <w:rsid w:val="003258FB"/>
    <w:rsid w:val="00327027"/>
    <w:rsid w:val="0032715F"/>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695"/>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6E0"/>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B7C53"/>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CA"/>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10"/>
    <w:rsid w:val="00414859"/>
    <w:rsid w:val="004154CE"/>
    <w:rsid w:val="00415B6A"/>
    <w:rsid w:val="00415D6B"/>
    <w:rsid w:val="00415EE4"/>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496"/>
    <w:rsid w:val="00434564"/>
    <w:rsid w:val="004346CC"/>
    <w:rsid w:val="00434E5C"/>
    <w:rsid w:val="004354E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3DF1"/>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3F93"/>
    <w:rsid w:val="00464BB6"/>
    <w:rsid w:val="0046524B"/>
    <w:rsid w:val="0046576E"/>
    <w:rsid w:val="00465874"/>
    <w:rsid w:val="00465D46"/>
    <w:rsid w:val="00466C7B"/>
    <w:rsid w:val="004670D0"/>
    <w:rsid w:val="004671F4"/>
    <w:rsid w:val="004679FF"/>
    <w:rsid w:val="00467BE3"/>
    <w:rsid w:val="00467CEF"/>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352F"/>
    <w:rsid w:val="004C3A10"/>
    <w:rsid w:val="004C3B7A"/>
    <w:rsid w:val="004C3ED5"/>
    <w:rsid w:val="004C4166"/>
    <w:rsid w:val="004C41B6"/>
    <w:rsid w:val="004C4344"/>
    <w:rsid w:val="004C4B29"/>
    <w:rsid w:val="004C5AE5"/>
    <w:rsid w:val="004C65FE"/>
    <w:rsid w:val="004C6A99"/>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16"/>
    <w:rsid w:val="004D3DC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6A7"/>
    <w:rsid w:val="004F7739"/>
    <w:rsid w:val="004F79B4"/>
    <w:rsid w:val="004F7C9D"/>
    <w:rsid w:val="00500B0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E77"/>
    <w:rsid w:val="00516306"/>
    <w:rsid w:val="005164E2"/>
    <w:rsid w:val="0051684E"/>
    <w:rsid w:val="00516E20"/>
    <w:rsid w:val="0051754B"/>
    <w:rsid w:val="005179F6"/>
    <w:rsid w:val="00517B11"/>
    <w:rsid w:val="005204AD"/>
    <w:rsid w:val="00520623"/>
    <w:rsid w:val="0052109E"/>
    <w:rsid w:val="00521200"/>
    <w:rsid w:val="00521B37"/>
    <w:rsid w:val="00521CB1"/>
    <w:rsid w:val="00521CD0"/>
    <w:rsid w:val="00522824"/>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4769B"/>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AA"/>
    <w:rsid w:val="005B1AAD"/>
    <w:rsid w:val="005B1DC5"/>
    <w:rsid w:val="005B244F"/>
    <w:rsid w:val="005B2E09"/>
    <w:rsid w:val="005B36B3"/>
    <w:rsid w:val="005B3B09"/>
    <w:rsid w:val="005B5707"/>
    <w:rsid w:val="005B67DD"/>
    <w:rsid w:val="005B79EF"/>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2F8"/>
    <w:rsid w:val="005F39F0"/>
    <w:rsid w:val="005F3DFB"/>
    <w:rsid w:val="005F3EA9"/>
    <w:rsid w:val="005F4460"/>
    <w:rsid w:val="005F479E"/>
    <w:rsid w:val="005F4941"/>
    <w:rsid w:val="005F4DEE"/>
    <w:rsid w:val="005F4FB2"/>
    <w:rsid w:val="005F5A02"/>
    <w:rsid w:val="005F5E43"/>
    <w:rsid w:val="005F604A"/>
    <w:rsid w:val="005F650D"/>
    <w:rsid w:val="005F712C"/>
    <w:rsid w:val="005F7462"/>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07812"/>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7C"/>
    <w:rsid w:val="006264CB"/>
    <w:rsid w:val="006266F4"/>
    <w:rsid w:val="00626E8E"/>
    <w:rsid w:val="00627347"/>
    <w:rsid w:val="00627F5E"/>
    <w:rsid w:val="00630109"/>
    <w:rsid w:val="00630140"/>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6AB5"/>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AE4"/>
    <w:rsid w:val="00672BF4"/>
    <w:rsid w:val="006737BE"/>
    <w:rsid w:val="00673E10"/>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1CEF"/>
    <w:rsid w:val="006A2891"/>
    <w:rsid w:val="006A2A8C"/>
    <w:rsid w:val="006A368E"/>
    <w:rsid w:val="006A3FFD"/>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50DC"/>
    <w:rsid w:val="006C551F"/>
    <w:rsid w:val="006C5BD9"/>
    <w:rsid w:val="006C6008"/>
    <w:rsid w:val="006C60E7"/>
    <w:rsid w:val="006C6277"/>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0D36"/>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2AEE"/>
    <w:rsid w:val="0074302B"/>
    <w:rsid w:val="00744180"/>
    <w:rsid w:val="00744808"/>
    <w:rsid w:val="0074489F"/>
    <w:rsid w:val="00744932"/>
    <w:rsid w:val="007458A4"/>
    <w:rsid w:val="00745D65"/>
    <w:rsid w:val="00745DAC"/>
    <w:rsid w:val="007464D7"/>
    <w:rsid w:val="00746757"/>
    <w:rsid w:val="007469F9"/>
    <w:rsid w:val="00746AB8"/>
    <w:rsid w:val="00746DA9"/>
    <w:rsid w:val="00747995"/>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27C"/>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825"/>
    <w:rsid w:val="007D7C02"/>
    <w:rsid w:val="007E02BF"/>
    <w:rsid w:val="007E075E"/>
    <w:rsid w:val="007E0895"/>
    <w:rsid w:val="007E0D26"/>
    <w:rsid w:val="007E0FDD"/>
    <w:rsid w:val="007E0FF9"/>
    <w:rsid w:val="007E1192"/>
    <w:rsid w:val="007E1365"/>
    <w:rsid w:val="007E1752"/>
    <w:rsid w:val="007E1D4C"/>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06"/>
    <w:rsid w:val="00805CE7"/>
    <w:rsid w:val="008067C9"/>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4F0A"/>
    <w:rsid w:val="0086549A"/>
    <w:rsid w:val="008656E3"/>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985"/>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87D3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D06"/>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B58"/>
    <w:rsid w:val="008C6F36"/>
    <w:rsid w:val="008C718F"/>
    <w:rsid w:val="008C7273"/>
    <w:rsid w:val="008C72E9"/>
    <w:rsid w:val="008C7494"/>
    <w:rsid w:val="008C7A21"/>
    <w:rsid w:val="008D0991"/>
    <w:rsid w:val="008D1188"/>
    <w:rsid w:val="008D15E5"/>
    <w:rsid w:val="008D15ED"/>
    <w:rsid w:val="008D1A04"/>
    <w:rsid w:val="008D212F"/>
    <w:rsid w:val="008D2719"/>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2B3"/>
    <w:rsid w:val="008E63D8"/>
    <w:rsid w:val="008E67EB"/>
    <w:rsid w:val="008E6F68"/>
    <w:rsid w:val="008E70E9"/>
    <w:rsid w:val="008E7452"/>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4526"/>
    <w:rsid w:val="00904C17"/>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5A6E"/>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9D7"/>
    <w:rsid w:val="00930AF7"/>
    <w:rsid w:val="00930CB6"/>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2548"/>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31D7"/>
    <w:rsid w:val="009549A6"/>
    <w:rsid w:val="00954E21"/>
    <w:rsid w:val="0095566D"/>
    <w:rsid w:val="00956AA8"/>
    <w:rsid w:val="009570F2"/>
    <w:rsid w:val="00957694"/>
    <w:rsid w:val="00957D83"/>
    <w:rsid w:val="00957F65"/>
    <w:rsid w:val="00960100"/>
    <w:rsid w:val="00960328"/>
    <w:rsid w:val="00960FDA"/>
    <w:rsid w:val="009615D1"/>
    <w:rsid w:val="00961A3F"/>
    <w:rsid w:val="00962C8B"/>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2FBF"/>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50D6"/>
    <w:rsid w:val="009B50EE"/>
    <w:rsid w:val="009B541B"/>
    <w:rsid w:val="009B5D96"/>
    <w:rsid w:val="009B5DB9"/>
    <w:rsid w:val="009B6560"/>
    <w:rsid w:val="009B6C3F"/>
    <w:rsid w:val="009C00F0"/>
    <w:rsid w:val="009C01E2"/>
    <w:rsid w:val="009C098D"/>
    <w:rsid w:val="009C0FCA"/>
    <w:rsid w:val="009C1694"/>
    <w:rsid w:val="009C1E06"/>
    <w:rsid w:val="009C32C3"/>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1A55"/>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E1D"/>
    <w:rsid w:val="009E40ED"/>
    <w:rsid w:val="009E44E4"/>
    <w:rsid w:val="009E468E"/>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389"/>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0FAB"/>
    <w:rsid w:val="00A2108F"/>
    <w:rsid w:val="00A210A0"/>
    <w:rsid w:val="00A21445"/>
    <w:rsid w:val="00A21FC3"/>
    <w:rsid w:val="00A22D1B"/>
    <w:rsid w:val="00A23691"/>
    <w:rsid w:val="00A238FA"/>
    <w:rsid w:val="00A23E11"/>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37E60"/>
    <w:rsid w:val="00A4023C"/>
    <w:rsid w:val="00A40308"/>
    <w:rsid w:val="00A40730"/>
    <w:rsid w:val="00A40A61"/>
    <w:rsid w:val="00A40C1B"/>
    <w:rsid w:val="00A415FE"/>
    <w:rsid w:val="00A41DC7"/>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B20"/>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568"/>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B1A"/>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4E1E"/>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2C7"/>
    <w:rsid w:val="00AE0704"/>
    <w:rsid w:val="00AE0D16"/>
    <w:rsid w:val="00AE129D"/>
    <w:rsid w:val="00AE1302"/>
    <w:rsid w:val="00AE13D6"/>
    <w:rsid w:val="00AE16DE"/>
    <w:rsid w:val="00AE1709"/>
    <w:rsid w:val="00AE1B52"/>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3CE"/>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6AC9"/>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07A2"/>
    <w:rsid w:val="00B311A7"/>
    <w:rsid w:val="00B31625"/>
    <w:rsid w:val="00B31FF2"/>
    <w:rsid w:val="00B324EC"/>
    <w:rsid w:val="00B33340"/>
    <w:rsid w:val="00B33513"/>
    <w:rsid w:val="00B335BF"/>
    <w:rsid w:val="00B335FB"/>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76"/>
    <w:rsid w:val="00B445B0"/>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2CE"/>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0E"/>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41"/>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350"/>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4D7"/>
    <w:rsid w:val="00BF094F"/>
    <w:rsid w:val="00BF0966"/>
    <w:rsid w:val="00BF0CB3"/>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643C"/>
    <w:rsid w:val="00C064D9"/>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0A4"/>
    <w:rsid w:val="00C372AE"/>
    <w:rsid w:val="00C3751B"/>
    <w:rsid w:val="00C378DB"/>
    <w:rsid w:val="00C37FCE"/>
    <w:rsid w:val="00C40218"/>
    <w:rsid w:val="00C405C7"/>
    <w:rsid w:val="00C40DF6"/>
    <w:rsid w:val="00C40E04"/>
    <w:rsid w:val="00C40E1E"/>
    <w:rsid w:val="00C4116A"/>
    <w:rsid w:val="00C41500"/>
    <w:rsid w:val="00C41963"/>
    <w:rsid w:val="00C42543"/>
    <w:rsid w:val="00C4260E"/>
    <w:rsid w:val="00C429DC"/>
    <w:rsid w:val="00C42A9F"/>
    <w:rsid w:val="00C435A7"/>
    <w:rsid w:val="00C43BB2"/>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B4A"/>
    <w:rsid w:val="00C60316"/>
    <w:rsid w:val="00C6040E"/>
    <w:rsid w:val="00C607DE"/>
    <w:rsid w:val="00C60B3A"/>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2DE6"/>
    <w:rsid w:val="00CB3632"/>
    <w:rsid w:val="00CB3839"/>
    <w:rsid w:val="00CB3FCE"/>
    <w:rsid w:val="00CB42A4"/>
    <w:rsid w:val="00CB482B"/>
    <w:rsid w:val="00CB48DE"/>
    <w:rsid w:val="00CB53D9"/>
    <w:rsid w:val="00CB56C5"/>
    <w:rsid w:val="00CB59DC"/>
    <w:rsid w:val="00CB678B"/>
    <w:rsid w:val="00CB6B88"/>
    <w:rsid w:val="00CB6FCC"/>
    <w:rsid w:val="00CB72FC"/>
    <w:rsid w:val="00CB7464"/>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D023B"/>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1EA9"/>
    <w:rsid w:val="00CE250A"/>
    <w:rsid w:val="00CE3F72"/>
    <w:rsid w:val="00CE41C2"/>
    <w:rsid w:val="00CE4BB3"/>
    <w:rsid w:val="00CE5566"/>
    <w:rsid w:val="00CE57F5"/>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DFD"/>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E7"/>
    <w:rsid w:val="00D336A6"/>
    <w:rsid w:val="00D33896"/>
    <w:rsid w:val="00D33A5A"/>
    <w:rsid w:val="00D341D5"/>
    <w:rsid w:val="00D3472E"/>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30"/>
    <w:rsid w:val="00D6765A"/>
    <w:rsid w:val="00D67677"/>
    <w:rsid w:val="00D70FAC"/>
    <w:rsid w:val="00D71C97"/>
    <w:rsid w:val="00D71EAA"/>
    <w:rsid w:val="00D728F8"/>
    <w:rsid w:val="00D7292F"/>
    <w:rsid w:val="00D72C08"/>
    <w:rsid w:val="00D74160"/>
    <w:rsid w:val="00D750F8"/>
    <w:rsid w:val="00D76612"/>
    <w:rsid w:val="00D76C2B"/>
    <w:rsid w:val="00D76D2A"/>
    <w:rsid w:val="00D77041"/>
    <w:rsid w:val="00D771A3"/>
    <w:rsid w:val="00D77EA5"/>
    <w:rsid w:val="00D8071E"/>
    <w:rsid w:val="00D80E84"/>
    <w:rsid w:val="00D80F51"/>
    <w:rsid w:val="00D81E2C"/>
    <w:rsid w:val="00D820DE"/>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063"/>
    <w:rsid w:val="00D902FE"/>
    <w:rsid w:val="00D905D6"/>
    <w:rsid w:val="00D906C1"/>
    <w:rsid w:val="00D90A8F"/>
    <w:rsid w:val="00D90F1D"/>
    <w:rsid w:val="00D9171C"/>
    <w:rsid w:val="00D91910"/>
    <w:rsid w:val="00D91B6B"/>
    <w:rsid w:val="00D91F45"/>
    <w:rsid w:val="00D920B1"/>
    <w:rsid w:val="00D9227D"/>
    <w:rsid w:val="00D922E1"/>
    <w:rsid w:val="00D92942"/>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CC0"/>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C78C8"/>
    <w:rsid w:val="00DD0308"/>
    <w:rsid w:val="00DD156C"/>
    <w:rsid w:val="00DD20DD"/>
    <w:rsid w:val="00DD2430"/>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D755E"/>
    <w:rsid w:val="00DE02A1"/>
    <w:rsid w:val="00DE080F"/>
    <w:rsid w:val="00DE098B"/>
    <w:rsid w:val="00DE0D78"/>
    <w:rsid w:val="00DE27D3"/>
    <w:rsid w:val="00DE3073"/>
    <w:rsid w:val="00DE3254"/>
    <w:rsid w:val="00DE34D1"/>
    <w:rsid w:val="00DE4490"/>
    <w:rsid w:val="00DE4923"/>
    <w:rsid w:val="00DE50EE"/>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35"/>
    <w:rsid w:val="00E17DA7"/>
    <w:rsid w:val="00E17EA6"/>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6B8D"/>
    <w:rsid w:val="00E27440"/>
    <w:rsid w:val="00E27462"/>
    <w:rsid w:val="00E27669"/>
    <w:rsid w:val="00E27801"/>
    <w:rsid w:val="00E27C01"/>
    <w:rsid w:val="00E3008F"/>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A80"/>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851"/>
    <w:rsid w:val="00E65D68"/>
    <w:rsid w:val="00E65E86"/>
    <w:rsid w:val="00E67177"/>
    <w:rsid w:val="00E673C5"/>
    <w:rsid w:val="00E7001B"/>
    <w:rsid w:val="00E70159"/>
    <w:rsid w:val="00E702A6"/>
    <w:rsid w:val="00E704A1"/>
    <w:rsid w:val="00E70A91"/>
    <w:rsid w:val="00E70FE9"/>
    <w:rsid w:val="00E71068"/>
    <w:rsid w:val="00E711A3"/>
    <w:rsid w:val="00E719DE"/>
    <w:rsid w:val="00E7220F"/>
    <w:rsid w:val="00E72A4A"/>
    <w:rsid w:val="00E72E1D"/>
    <w:rsid w:val="00E72EAD"/>
    <w:rsid w:val="00E731D0"/>
    <w:rsid w:val="00E73536"/>
    <w:rsid w:val="00E73766"/>
    <w:rsid w:val="00E7386D"/>
    <w:rsid w:val="00E73A5C"/>
    <w:rsid w:val="00E73A66"/>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CFD"/>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123"/>
    <w:rsid w:val="00F4053C"/>
    <w:rsid w:val="00F40B2C"/>
    <w:rsid w:val="00F40C59"/>
    <w:rsid w:val="00F40CAC"/>
    <w:rsid w:val="00F40D5E"/>
    <w:rsid w:val="00F40F3C"/>
    <w:rsid w:val="00F40FDC"/>
    <w:rsid w:val="00F41CC8"/>
    <w:rsid w:val="00F41D42"/>
    <w:rsid w:val="00F4221E"/>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0AD"/>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131"/>
    <w:rsid w:val="00FB640C"/>
    <w:rsid w:val="00FB6C33"/>
    <w:rsid w:val="00FB6E0F"/>
    <w:rsid w:val="00FB73E6"/>
    <w:rsid w:val="00FB74C5"/>
    <w:rsid w:val="00FC00D2"/>
    <w:rsid w:val="00FC0209"/>
    <w:rsid w:val="00FC0955"/>
    <w:rsid w:val="00FC0F1A"/>
    <w:rsid w:val="00FC0F79"/>
    <w:rsid w:val="00FC15A9"/>
    <w:rsid w:val="00FC1D97"/>
    <w:rsid w:val="00FC2084"/>
    <w:rsid w:val="00FC307B"/>
    <w:rsid w:val="00FC4832"/>
    <w:rsid w:val="00FC4A95"/>
    <w:rsid w:val="00FC5C2B"/>
    <w:rsid w:val="00FC6BEF"/>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42C538"/>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22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4"/>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4"/>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4"/>
      </w:numPr>
    </w:pPr>
    <w:rPr>
      <w:rFonts w:ascii="Arial" w:eastAsia="Times New Roman" w:hAnsi="Arial" w:cs="Arial"/>
      <w:b/>
      <w:noProof/>
      <w:kern w:val="28"/>
      <w:sz w:val="28"/>
      <w:szCs w:val="28"/>
    </w:rPr>
  </w:style>
  <w:style w:type="paragraph" w:customStyle="1" w:styleId="ZnakZnak">
    <w:name w:val="Znak Znak"/>
    <w:basedOn w:val="Navaden"/>
    <w:rsid w:val="00A20FAB"/>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4739022">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7212810">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uradni-list.si/1/objava.jsp?sop=2017-01-2914"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energetika-lj.si/zakonodaja/%20tehnicne-zahteve-za-graditev-toplota" TargetMode="External"/><Relationship Id="rId17" Type="http://schemas.openxmlformats.org/officeDocument/2006/relationships/hyperlink" Target="https://ejn.gov.si/ponudba/pages/aktualno/vec_informacij_ponudniki.x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0-01-0978"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www.energetika-lj.si/zakonodaja/%20tehnicne-zahteve-za-graditev-toplota" TargetMode="External"/><Relationship Id="rId4" Type="http://schemas.openxmlformats.org/officeDocument/2006/relationships/settings" Target="settings.xml"/><Relationship Id="rId9" Type="http://schemas.openxmlformats.org/officeDocument/2006/relationships/hyperlink" Target="http://www.jhl.si/javna-narocila-iz-podjetij" TargetMode="External"/><Relationship Id="rId14" Type="http://schemas.openxmlformats.org/officeDocument/2006/relationships/hyperlink" Target="http://www.uradni-list.si/1/objava.jsp?sop=2017-21-3507"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A579A-72E4-49EC-ACB6-8BEA6B4C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49</Pages>
  <Words>17620</Words>
  <Characters>100436</Characters>
  <Application>Microsoft Office Word</Application>
  <DocSecurity>0</DocSecurity>
  <Lines>836</Lines>
  <Paragraphs>235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117821</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56</cp:revision>
  <cp:lastPrinted>2021-06-02T12:56:00Z</cp:lastPrinted>
  <dcterms:created xsi:type="dcterms:W3CDTF">2021-05-25T07:41:00Z</dcterms:created>
  <dcterms:modified xsi:type="dcterms:W3CDTF">2021-06-16T07:15:00Z</dcterms:modified>
</cp:coreProperties>
</file>